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00EC1" w14:textId="4BC48527" w:rsidR="00D91EDC" w:rsidRPr="006A3F1A" w:rsidRDefault="00D91EDC" w:rsidP="009F08EA">
      <w:pPr>
        <w:spacing w:line="360" w:lineRule="auto"/>
        <w:contextualSpacing/>
        <w:jc w:val="center"/>
        <w:rPr>
          <w:rFonts w:ascii="Cambria" w:hAnsi="Cambria"/>
          <w:b/>
          <w:bCs/>
          <w:sz w:val="28"/>
          <w:szCs w:val="28"/>
          <w:lang w:val="pt-BR"/>
        </w:rPr>
      </w:pPr>
      <w:r w:rsidRPr="006A3F1A">
        <w:rPr>
          <w:rFonts w:ascii="Cambria" w:hAnsi="Cambria"/>
          <w:b/>
          <w:bCs/>
          <w:sz w:val="28"/>
          <w:szCs w:val="28"/>
          <w:lang w:val="pt-BR"/>
        </w:rPr>
        <w:t>PLANO DE ENSINO</w:t>
      </w:r>
      <w:r w:rsidR="009E632B">
        <w:rPr>
          <w:rFonts w:ascii="Cambria" w:hAnsi="Cambria"/>
          <w:b/>
          <w:bCs/>
          <w:sz w:val="28"/>
          <w:szCs w:val="28"/>
          <w:lang w:val="pt-BR"/>
        </w:rPr>
        <w:t xml:space="preserve"> – 2026/01</w:t>
      </w:r>
    </w:p>
    <w:p w14:paraId="6D92E3BE" w14:textId="7B84CA24" w:rsidR="00D91EDC" w:rsidRPr="006A3F1A" w:rsidRDefault="00D91EDC" w:rsidP="009F08EA">
      <w:pPr>
        <w:spacing w:line="360" w:lineRule="auto"/>
        <w:contextualSpacing/>
        <w:jc w:val="center"/>
        <w:rPr>
          <w:rFonts w:ascii="Cambria" w:hAnsi="Cambria"/>
          <w:sz w:val="28"/>
          <w:szCs w:val="28"/>
          <w:lang w:val="pt-BR"/>
        </w:rPr>
      </w:pPr>
      <w:r w:rsidRPr="007E1388">
        <w:rPr>
          <w:rFonts w:ascii="Cambria" w:hAnsi="Cambria"/>
          <w:b/>
          <w:bCs/>
          <w:sz w:val="28"/>
          <w:szCs w:val="28"/>
          <w:lang w:val="pt-BR"/>
        </w:rPr>
        <w:t>TÓPICOS DE DIREITO ADMINISTRATIVO</w:t>
      </w:r>
    </w:p>
    <w:p w14:paraId="3737E3F0" w14:textId="77777777" w:rsidR="00D91EDC" w:rsidRPr="006A3F1A" w:rsidRDefault="00D91EDC" w:rsidP="009F08EA">
      <w:pPr>
        <w:spacing w:line="360" w:lineRule="auto"/>
        <w:contextualSpacing/>
        <w:jc w:val="both"/>
        <w:rPr>
          <w:b/>
          <w:sz w:val="24"/>
          <w:lang w:val="pt-BR"/>
        </w:rPr>
      </w:pPr>
    </w:p>
    <w:p w14:paraId="0905DF99" w14:textId="77777777" w:rsidR="009E632B" w:rsidRDefault="009E632B" w:rsidP="009E632B">
      <w:pPr>
        <w:pStyle w:val="Ttulo2"/>
        <w:jc w:val="both"/>
        <w:rPr>
          <w:lang w:val="pt-BR"/>
        </w:rPr>
      </w:pPr>
      <w:r>
        <w:rPr>
          <w:lang w:val="pt-BR"/>
        </w:rPr>
        <w:t>1) Identificação</w:t>
      </w:r>
    </w:p>
    <w:p w14:paraId="415FB811" w14:textId="77777777" w:rsidR="009E632B" w:rsidRDefault="009E632B" w:rsidP="009E632B">
      <w:pPr>
        <w:jc w:val="both"/>
        <w:rPr>
          <w:lang w:val="pt-BR"/>
        </w:rPr>
      </w:pPr>
      <w:r>
        <w:rPr>
          <w:b/>
          <w:bCs/>
          <w:lang w:val="pt-BR"/>
        </w:rPr>
        <w:t>Instituição:</w:t>
      </w:r>
      <w:r>
        <w:rPr>
          <w:lang w:val="pt-BR"/>
        </w:rPr>
        <w:t xml:space="preserve"> Faculdade de Direito do Vale do Rio Doce – FADIVALE</w:t>
      </w:r>
    </w:p>
    <w:p w14:paraId="10252E19" w14:textId="77777777" w:rsidR="009E632B" w:rsidRDefault="009E632B" w:rsidP="009E632B">
      <w:pPr>
        <w:jc w:val="both"/>
        <w:rPr>
          <w:lang w:val="pt-BR"/>
        </w:rPr>
      </w:pPr>
      <w:r>
        <w:rPr>
          <w:b/>
          <w:bCs/>
          <w:lang w:val="pt-BR"/>
        </w:rPr>
        <w:t>Curso:</w:t>
      </w:r>
      <w:r>
        <w:rPr>
          <w:lang w:val="pt-BR"/>
        </w:rPr>
        <w:t xml:space="preserve"> Direito</w:t>
      </w:r>
    </w:p>
    <w:p w14:paraId="7D661CA4" w14:textId="77777777" w:rsidR="009E632B" w:rsidRDefault="009E632B" w:rsidP="009E632B">
      <w:pPr>
        <w:jc w:val="both"/>
        <w:rPr>
          <w:lang w:val="pt-BR"/>
        </w:rPr>
      </w:pPr>
      <w:r>
        <w:rPr>
          <w:b/>
          <w:bCs/>
          <w:lang w:val="pt-BR"/>
        </w:rPr>
        <w:t>Disciplina:</w:t>
      </w:r>
      <w:r>
        <w:rPr>
          <w:lang w:val="pt-BR"/>
        </w:rPr>
        <w:t xml:space="preserve"> Tópicos de Direito Administrativo</w:t>
      </w:r>
    </w:p>
    <w:p w14:paraId="5165BC2F" w14:textId="77777777" w:rsidR="009E632B" w:rsidRDefault="009E632B" w:rsidP="009E632B">
      <w:pPr>
        <w:jc w:val="both"/>
        <w:rPr>
          <w:lang w:val="pt-BR"/>
        </w:rPr>
      </w:pPr>
      <w:r>
        <w:rPr>
          <w:b/>
          <w:bCs/>
          <w:lang w:val="pt-BR"/>
        </w:rPr>
        <w:t>Período:</w:t>
      </w:r>
      <w:r>
        <w:rPr>
          <w:lang w:val="pt-BR"/>
        </w:rPr>
        <w:t xml:space="preserve"> 10º </w:t>
      </w:r>
    </w:p>
    <w:p w14:paraId="46F1339C" w14:textId="77777777" w:rsidR="009E632B" w:rsidRDefault="009E632B" w:rsidP="009E632B">
      <w:pPr>
        <w:jc w:val="both"/>
        <w:rPr>
          <w:lang w:val="pt-BR"/>
        </w:rPr>
      </w:pPr>
      <w:r>
        <w:rPr>
          <w:b/>
          <w:bCs/>
          <w:lang w:val="pt-BR"/>
        </w:rPr>
        <w:t>Docente:</w:t>
      </w:r>
      <w:r>
        <w:rPr>
          <w:lang w:val="pt-BR"/>
        </w:rPr>
        <w:t xml:space="preserve"> Prof. Amarildo Lourenço Costa</w:t>
      </w:r>
    </w:p>
    <w:p w14:paraId="2E55CE06" w14:textId="77777777" w:rsidR="009E632B" w:rsidRDefault="009E632B" w:rsidP="009E632B">
      <w:pPr>
        <w:jc w:val="both"/>
        <w:rPr>
          <w:lang w:val="pt-BR"/>
        </w:rPr>
      </w:pPr>
      <w:r>
        <w:rPr>
          <w:b/>
          <w:bCs/>
          <w:lang w:val="pt-BR"/>
        </w:rPr>
        <w:t>Período Letivo:</w:t>
      </w:r>
      <w:r>
        <w:rPr>
          <w:lang w:val="pt-BR"/>
        </w:rPr>
        <w:t xml:space="preserve"> 2026/01</w:t>
      </w:r>
    </w:p>
    <w:p w14:paraId="2CCD9AAA" w14:textId="77777777" w:rsidR="009E632B" w:rsidRDefault="009E632B" w:rsidP="009E632B">
      <w:pPr>
        <w:jc w:val="both"/>
        <w:rPr>
          <w:lang w:val="pt-BR"/>
        </w:rPr>
      </w:pPr>
      <w:r>
        <w:rPr>
          <w:b/>
          <w:bCs/>
          <w:lang w:val="pt-BR"/>
        </w:rPr>
        <w:t>Modalidade:</w:t>
      </w:r>
      <w:r>
        <w:rPr>
          <w:lang w:val="pt-BR"/>
        </w:rPr>
        <w:t xml:space="preserve"> EAD</w:t>
      </w:r>
    </w:p>
    <w:p w14:paraId="66B34778" w14:textId="77777777" w:rsidR="009E632B" w:rsidRDefault="009E632B" w:rsidP="009E632B">
      <w:pPr>
        <w:rPr>
          <w:lang w:val="pt-BR"/>
        </w:rPr>
      </w:pPr>
      <w:r>
        <w:rPr>
          <w:b/>
          <w:bCs/>
          <w:lang w:val="pt-BR"/>
        </w:rPr>
        <w:t xml:space="preserve">Carga horária total: </w:t>
      </w:r>
      <w:r>
        <w:rPr>
          <w:lang w:val="pt-BR"/>
        </w:rPr>
        <w:t xml:space="preserve">60h (50h teóricas + 10h de Atividade Prática Supervisionada – APS) </w:t>
      </w:r>
    </w:p>
    <w:p w14:paraId="5140B324" w14:textId="77777777" w:rsidR="00D91EDC" w:rsidRPr="009E632B" w:rsidRDefault="00D91EDC" w:rsidP="009F08EA">
      <w:pPr>
        <w:spacing w:line="360" w:lineRule="auto"/>
        <w:contextualSpacing/>
        <w:jc w:val="both"/>
        <w:rPr>
          <w:rFonts w:asciiTheme="minorHAnsi" w:hAnsiTheme="minorHAnsi"/>
          <w:b/>
          <w:sz w:val="24"/>
          <w:lang w:val="pt-BR"/>
        </w:rPr>
      </w:pPr>
    </w:p>
    <w:p w14:paraId="40E1ADF3" w14:textId="795D9BCC" w:rsidR="0095388D" w:rsidRPr="009E632B" w:rsidRDefault="009F08EA" w:rsidP="009F08EA">
      <w:pPr>
        <w:spacing w:line="360" w:lineRule="auto"/>
        <w:contextualSpacing/>
        <w:jc w:val="both"/>
        <w:rPr>
          <w:rFonts w:asciiTheme="minorHAnsi" w:hAnsiTheme="minorHAnsi"/>
          <w:color w:val="4F81BD" w:themeColor="accent1"/>
          <w:lang w:val="pt-BR"/>
        </w:rPr>
      </w:pPr>
      <w:r w:rsidRPr="009E632B">
        <w:rPr>
          <w:rFonts w:asciiTheme="minorHAnsi" w:hAnsiTheme="minorHAnsi"/>
          <w:b/>
          <w:color w:val="4F81BD" w:themeColor="accent1"/>
          <w:sz w:val="24"/>
          <w:lang w:val="pt-BR"/>
        </w:rPr>
        <w:t>2. EMENTA</w:t>
      </w:r>
    </w:p>
    <w:p w14:paraId="2CDB0A63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Estudo dos fundamentos e tópicos avançados do Direito Administrativo, abrangendo conceito, evolução histórica, princípios constitucionais, organização e atuação da Administração Pública, improbidade administrativa, agentes públicos, poderes e deveres da Administração, atos administrativos, processo administrativo, licitações, contratos, serviços públicos, bens públicos, intervenção estatal, responsabilidade civil do Estado e mecanismos de controle. Integração com temas atuais como Lei de Acesso à Informação, Lei Anticorrupção e Lei Geral de Proteção de Dados.</w:t>
      </w:r>
    </w:p>
    <w:p w14:paraId="7CBA497A" w14:textId="77777777" w:rsidR="009F08EA" w:rsidRPr="006A3F1A" w:rsidRDefault="009F08EA" w:rsidP="009F08EA">
      <w:pPr>
        <w:spacing w:line="360" w:lineRule="auto"/>
        <w:contextualSpacing/>
        <w:jc w:val="both"/>
        <w:rPr>
          <w:rFonts w:asciiTheme="minorHAnsi" w:hAnsiTheme="minorHAnsi"/>
          <w:b/>
          <w:sz w:val="24"/>
          <w:lang w:val="pt-BR"/>
        </w:rPr>
      </w:pPr>
    </w:p>
    <w:p w14:paraId="6A2A39E6" w14:textId="536AD7C0" w:rsidR="0095388D" w:rsidRPr="006A3F1A" w:rsidRDefault="009F08EA" w:rsidP="009F08EA">
      <w:pPr>
        <w:spacing w:line="360" w:lineRule="auto"/>
        <w:contextualSpacing/>
        <w:jc w:val="both"/>
        <w:rPr>
          <w:rFonts w:asciiTheme="minorHAnsi" w:hAnsiTheme="minorHAnsi"/>
          <w:color w:val="4F81BD" w:themeColor="accent1"/>
          <w:lang w:val="pt-BR"/>
        </w:rPr>
      </w:pPr>
      <w:r w:rsidRPr="006A3F1A">
        <w:rPr>
          <w:rFonts w:asciiTheme="minorHAnsi" w:hAnsiTheme="minorHAnsi"/>
          <w:b/>
          <w:color w:val="4F81BD" w:themeColor="accent1"/>
          <w:sz w:val="24"/>
          <w:lang w:val="pt-BR"/>
        </w:rPr>
        <w:t>3. OBJETIVO GERAL</w:t>
      </w:r>
    </w:p>
    <w:p w14:paraId="70FC26C3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Proporcionar ao discente a compreensão crítica dos tópicos centrais do Direito Administrativo, capacitando-o a interpretar, aplicar e problematizar as normas que regem a atuação estatal e a relação com os administrados.</w:t>
      </w:r>
    </w:p>
    <w:p w14:paraId="727F41BC" w14:textId="77777777" w:rsidR="009F08EA" w:rsidRPr="006A3F1A" w:rsidRDefault="009F08EA" w:rsidP="009F08EA">
      <w:pPr>
        <w:spacing w:line="360" w:lineRule="auto"/>
        <w:contextualSpacing/>
        <w:jc w:val="both"/>
        <w:rPr>
          <w:rFonts w:asciiTheme="minorHAnsi" w:hAnsiTheme="minorHAnsi"/>
          <w:b/>
          <w:sz w:val="24"/>
          <w:lang w:val="pt-BR"/>
        </w:rPr>
      </w:pPr>
    </w:p>
    <w:p w14:paraId="1467EA7F" w14:textId="0692FA1E" w:rsidR="0095388D" w:rsidRPr="009F08EA" w:rsidRDefault="009F08EA" w:rsidP="009F08EA">
      <w:pPr>
        <w:spacing w:line="360" w:lineRule="auto"/>
        <w:contextualSpacing/>
        <w:jc w:val="both"/>
        <w:rPr>
          <w:rFonts w:asciiTheme="minorHAnsi" w:hAnsiTheme="minorHAnsi"/>
          <w:color w:val="4F81BD" w:themeColor="accent1"/>
        </w:rPr>
      </w:pPr>
      <w:r>
        <w:rPr>
          <w:rFonts w:asciiTheme="minorHAnsi" w:hAnsiTheme="minorHAnsi"/>
          <w:b/>
          <w:color w:val="4F81BD" w:themeColor="accent1"/>
          <w:sz w:val="24"/>
        </w:rPr>
        <w:t>4</w:t>
      </w:r>
      <w:r w:rsidRPr="009F08EA">
        <w:rPr>
          <w:rFonts w:asciiTheme="minorHAnsi" w:hAnsiTheme="minorHAnsi"/>
          <w:b/>
          <w:color w:val="4F81BD" w:themeColor="accent1"/>
          <w:sz w:val="24"/>
        </w:rPr>
        <w:t>. OBJETIVOS ESPECÍFICOS</w:t>
      </w:r>
    </w:p>
    <w:p w14:paraId="719BD417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Analisar os princípios constitucionais da Administração Pública.</w:t>
      </w:r>
    </w:p>
    <w:p w14:paraId="02245AEA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lastRenderedPageBreak/>
        <w:t>Identificar e diferenciar os órgãos, entidades e agentes públicos.</w:t>
      </w:r>
    </w:p>
    <w:p w14:paraId="47C06D7E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Examinar os institutos dos atos administrativos, do processo administrativo e do controle da Administração.</w:t>
      </w:r>
    </w:p>
    <w:p w14:paraId="3C35543E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Estudar os regimes jurídicos da licitação e dos contratos administrativos.</w:t>
      </w:r>
    </w:p>
    <w:p w14:paraId="64ED945B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Compreender a disciplina da improbidade administrativa e da responsabilidade civil do Estado.</w:t>
      </w:r>
    </w:p>
    <w:p w14:paraId="09614BFE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Avaliar o impacto das novas legislações (LGPD, Lei Anticorrupção e LAI) no campo administrativo.</w:t>
      </w:r>
    </w:p>
    <w:p w14:paraId="74ACF615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Desenvolver postura crítica e reflexiva diante da gestão pública e da função administrativa.</w:t>
      </w:r>
    </w:p>
    <w:p w14:paraId="2A698748" w14:textId="0C99E8FB" w:rsidR="0095388D" w:rsidRPr="009F08EA" w:rsidRDefault="009F08EA" w:rsidP="009F08EA">
      <w:pPr>
        <w:spacing w:line="360" w:lineRule="auto"/>
        <w:contextualSpacing/>
        <w:jc w:val="both"/>
        <w:rPr>
          <w:rFonts w:asciiTheme="minorHAnsi" w:hAnsiTheme="minorHAnsi"/>
          <w:color w:val="4F81BD" w:themeColor="accent1"/>
        </w:rPr>
      </w:pPr>
      <w:r>
        <w:rPr>
          <w:rFonts w:asciiTheme="minorHAnsi" w:hAnsiTheme="minorHAnsi"/>
          <w:b/>
          <w:color w:val="4F81BD" w:themeColor="accent1"/>
          <w:sz w:val="24"/>
        </w:rPr>
        <w:t>5</w:t>
      </w:r>
      <w:r w:rsidRPr="009F08EA">
        <w:rPr>
          <w:rFonts w:asciiTheme="minorHAnsi" w:hAnsiTheme="minorHAnsi"/>
          <w:b/>
          <w:color w:val="4F81BD" w:themeColor="accent1"/>
          <w:sz w:val="24"/>
        </w:rPr>
        <w:t>. CONTEÚDO PROGRAMÁTICO</w:t>
      </w:r>
    </w:p>
    <w:p w14:paraId="2D778E2E" w14:textId="77777777" w:rsidR="0095388D" w:rsidRPr="006A3F1A" w:rsidRDefault="005B4336" w:rsidP="009F08EA">
      <w:pPr>
        <w:pStyle w:val="Numerada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Aula 01 – Direito Administrativo (origem, conceitos, princípios, fontes e sistemas).</w:t>
      </w:r>
    </w:p>
    <w:p w14:paraId="5E9636F4" w14:textId="77777777" w:rsidR="0095388D" w:rsidRPr="00D91EDC" w:rsidRDefault="005B4336" w:rsidP="009F08EA">
      <w:pPr>
        <w:pStyle w:val="Numerada"/>
        <w:spacing w:line="360" w:lineRule="auto"/>
        <w:jc w:val="both"/>
        <w:rPr>
          <w:rFonts w:asciiTheme="minorHAnsi" w:hAnsiTheme="minorHAnsi"/>
        </w:rPr>
      </w:pPr>
      <w:r w:rsidRPr="00D91EDC">
        <w:rPr>
          <w:rFonts w:asciiTheme="minorHAnsi" w:hAnsiTheme="minorHAnsi"/>
        </w:rPr>
        <w:t xml:space="preserve">Aula 02 – Regime </w:t>
      </w:r>
      <w:proofErr w:type="spellStart"/>
      <w:r w:rsidRPr="00D91EDC">
        <w:rPr>
          <w:rFonts w:asciiTheme="minorHAnsi" w:hAnsiTheme="minorHAnsi"/>
        </w:rPr>
        <w:t>Jurídico-Administrativo</w:t>
      </w:r>
      <w:proofErr w:type="spellEnd"/>
      <w:r w:rsidRPr="00D91EDC">
        <w:rPr>
          <w:rFonts w:asciiTheme="minorHAnsi" w:hAnsiTheme="minorHAnsi"/>
        </w:rPr>
        <w:t>.</w:t>
      </w:r>
    </w:p>
    <w:p w14:paraId="43C709FA" w14:textId="77777777" w:rsidR="0095388D" w:rsidRPr="00D91EDC" w:rsidRDefault="005B4336" w:rsidP="009F08EA">
      <w:pPr>
        <w:pStyle w:val="Numerada"/>
        <w:spacing w:line="360" w:lineRule="auto"/>
        <w:jc w:val="both"/>
        <w:rPr>
          <w:rFonts w:asciiTheme="minorHAnsi" w:hAnsiTheme="minorHAnsi"/>
        </w:rPr>
      </w:pPr>
      <w:r w:rsidRPr="00D91EDC">
        <w:rPr>
          <w:rFonts w:asciiTheme="minorHAnsi" w:hAnsiTheme="minorHAnsi"/>
        </w:rPr>
        <w:t xml:space="preserve">Aula 03 – </w:t>
      </w:r>
      <w:proofErr w:type="spellStart"/>
      <w:r w:rsidRPr="00D91EDC">
        <w:rPr>
          <w:rFonts w:asciiTheme="minorHAnsi" w:hAnsiTheme="minorHAnsi"/>
        </w:rPr>
        <w:t>Organização</w:t>
      </w:r>
      <w:proofErr w:type="spellEnd"/>
      <w:r w:rsidRPr="00D91EDC">
        <w:rPr>
          <w:rFonts w:asciiTheme="minorHAnsi" w:hAnsiTheme="minorHAnsi"/>
        </w:rPr>
        <w:t xml:space="preserve"> </w:t>
      </w:r>
      <w:proofErr w:type="spellStart"/>
      <w:r w:rsidRPr="00D91EDC">
        <w:rPr>
          <w:rFonts w:asciiTheme="minorHAnsi" w:hAnsiTheme="minorHAnsi"/>
        </w:rPr>
        <w:t>Administrativa</w:t>
      </w:r>
      <w:proofErr w:type="spellEnd"/>
      <w:r w:rsidRPr="00D91EDC">
        <w:rPr>
          <w:rFonts w:asciiTheme="minorHAnsi" w:hAnsiTheme="minorHAnsi"/>
        </w:rPr>
        <w:t>.</w:t>
      </w:r>
    </w:p>
    <w:p w14:paraId="45D6A5C5" w14:textId="77777777" w:rsidR="0095388D" w:rsidRPr="00D91EDC" w:rsidRDefault="005B4336" w:rsidP="009F08EA">
      <w:pPr>
        <w:pStyle w:val="Numerada"/>
        <w:spacing w:line="360" w:lineRule="auto"/>
        <w:jc w:val="both"/>
        <w:rPr>
          <w:rFonts w:asciiTheme="minorHAnsi" w:hAnsiTheme="minorHAnsi"/>
        </w:rPr>
      </w:pPr>
      <w:r w:rsidRPr="00D91EDC">
        <w:rPr>
          <w:rFonts w:asciiTheme="minorHAnsi" w:hAnsiTheme="minorHAnsi"/>
        </w:rPr>
        <w:t xml:space="preserve">Aula 04 – </w:t>
      </w:r>
      <w:proofErr w:type="spellStart"/>
      <w:r w:rsidRPr="00D91EDC">
        <w:rPr>
          <w:rFonts w:asciiTheme="minorHAnsi" w:hAnsiTheme="minorHAnsi"/>
        </w:rPr>
        <w:t>Terceiro</w:t>
      </w:r>
      <w:proofErr w:type="spellEnd"/>
      <w:r w:rsidRPr="00D91EDC">
        <w:rPr>
          <w:rFonts w:asciiTheme="minorHAnsi" w:hAnsiTheme="minorHAnsi"/>
        </w:rPr>
        <w:t xml:space="preserve"> </w:t>
      </w:r>
      <w:proofErr w:type="spellStart"/>
      <w:r w:rsidRPr="00D91EDC">
        <w:rPr>
          <w:rFonts w:asciiTheme="minorHAnsi" w:hAnsiTheme="minorHAnsi"/>
        </w:rPr>
        <w:t>Setor</w:t>
      </w:r>
      <w:proofErr w:type="spellEnd"/>
      <w:r w:rsidRPr="00D91EDC">
        <w:rPr>
          <w:rFonts w:asciiTheme="minorHAnsi" w:hAnsiTheme="minorHAnsi"/>
        </w:rPr>
        <w:t>.</w:t>
      </w:r>
    </w:p>
    <w:p w14:paraId="56A24A43" w14:textId="77777777" w:rsidR="0095388D" w:rsidRPr="00D91EDC" w:rsidRDefault="005B4336" w:rsidP="009F08EA">
      <w:pPr>
        <w:pStyle w:val="Numerada"/>
        <w:spacing w:line="360" w:lineRule="auto"/>
        <w:jc w:val="both"/>
        <w:rPr>
          <w:rFonts w:asciiTheme="minorHAnsi" w:hAnsiTheme="minorHAnsi"/>
        </w:rPr>
      </w:pPr>
      <w:r w:rsidRPr="00D91EDC">
        <w:rPr>
          <w:rFonts w:asciiTheme="minorHAnsi" w:hAnsiTheme="minorHAnsi"/>
        </w:rPr>
        <w:t xml:space="preserve">Aula 05 – </w:t>
      </w:r>
      <w:proofErr w:type="spellStart"/>
      <w:r w:rsidRPr="00D91EDC">
        <w:rPr>
          <w:rFonts w:asciiTheme="minorHAnsi" w:hAnsiTheme="minorHAnsi"/>
        </w:rPr>
        <w:t>Improbidade</w:t>
      </w:r>
      <w:proofErr w:type="spellEnd"/>
      <w:r w:rsidRPr="00D91EDC">
        <w:rPr>
          <w:rFonts w:asciiTheme="minorHAnsi" w:hAnsiTheme="minorHAnsi"/>
        </w:rPr>
        <w:t xml:space="preserve"> </w:t>
      </w:r>
      <w:proofErr w:type="spellStart"/>
      <w:r w:rsidRPr="00D91EDC">
        <w:rPr>
          <w:rFonts w:asciiTheme="minorHAnsi" w:hAnsiTheme="minorHAnsi"/>
        </w:rPr>
        <w:t>Administrativa</w:t>
      </w:r>
      <w:proofErr w:type="spellEnd"/>
      <w:r w:rsidRPr="00D91EDC">
        <w:rPr>
          <w:rFonts w:asciiTheme="minorHAnsi" w:hAnsiTheme="minorHAnsi"/>
        </w:rPr>
        <w:t>.</w:t>
      </w:r>
    </w:p>
    <w:p w14:paraId="2B07C20F" w14:textId="77777777" w:rsidR="0095388D" w:rsidRPr="00D91EDC" w:rsidRDefault="005B4336" w:rsidP="009F08EA">
      <w:pPr>
        <w:pStyle w:val="Numerada"/>
        <w:spacing w:line="360" w:lineRule="auto"/>
        <w:jc w:val="both"/>
        <w:rPr>
          <w:rFonts w:asciiTheme="minorHAnsi" w:hAnsiTheme="minorHAnsi"/>
        </w:rPr>
      </w:pPr>
      <w:r w:rsidRPr="00D91EDC">
        <w:rPr>
          <w:rFonts w:asciiTheme="minorHAnsi" w:hAnsiTheme="minorHAnsi"/>
        </w:rPr>
        <w:t xml:space="preserve">Aula 06 – Atos </w:t>
      </w:r>
      <w:proofErr w:type="spellStart"/>
      <w:r w:rsidRPr="00D91EDC">
        <w:rPr>
          <w:rFonts w:asciiTheme="minorHAnsi" w:hAnsiTheme="minorHAnsi"/>
        </w:rPr>
        <w:t>Administrativos</w:t>
      </w:r>
      <w:proofErr w:type="spellEnd"/>
      <w:r w:rsidRPr="00D91EDC">
        <w:rPr>
          <w:rFonts w:asciiTheme="minorHAnsi" w:hAnsiTheme="minorHAnsi"/>
        </w:rPr>
        <w:t>.</w:t>
      </w:r>
    </w:p>
    <w:p w14:paraId="63AC8B7E" w14:textId="77777777" w:rsidR="0095388D" w:rsidRPr="00D91EDC" w:rsidRDefault="005B4336" w:rsidP="009F08EA">
      <w:pPr>
        <w:pStyle w:val="Numerada"/>
        <w:spacing w:line="360" w:lineRule="auto"/>
        <w:jc w:val="both"/>
        <w:rPr>
          <w:rFonts w:asciiTheme="minorHAnsi" w:hAnsiTheme="minorHAnsi"/>
        </w:rPr>
      </w:pPr>
      <w:r w:rsidRPr="00D91EDC">
        <w:rPr>
          <w:rFonts w:asciiTheme="minorHAnsi" w:hAnsiTheme="minorHAnsi"/>
        </w:rPr>
        <w:t xml:space="preserve">Aula 07 – </w:t>
      </w:r>
      <w:proofErr w:type="spellStart"/>
      <w:r w:rsidRPr="00D91EDC">
        <w:rPr>
          <w:rFonts w:asciiTheme="minorHAnsi" w:hAnsiTheme="minorHAnsi"/>
        </w:rPr>
        <w:t>Poderes</w:t>
      </w:r>
      <w:proofErr w:type="spellEnd"/>
      <w:r w:rsidRPr="00D91EDC">
        <w:rPr>
          <w:rFonts w:asciiTheme="minorHAnsi" w:hAnsiTheme="minorHAnsi"/>
        </w:rPr>
        <w:t xml:space="preserve"> </w:t>
      </w:r>
      <w:proofErr w:type="spellStart"/>
      <w:r w:rsidRPr="00D91EDC">
        <w:rPr>
          <w:rFonts w:asciiTheme="minorHAnsi" w:hAnsiTheme="minorHAnsi"/>
        </w:rPr>
        <w:t>Administrativos</w:t>
      </w:r>
      <w:proofErr w:type="spellEnd"/>
      <w:r w:rsidRPr="00D91EDC">
        <w:rPr>
          <w:rFonts w:asciiTheme="minorHAnsi" w:hAnsiTheme="minorHAnsi"/>
        </w:rPr>
        <w:t>.</w:t>
      </w:r>
    </w:p>
    <w:p w14:paraId="6D705D01" w14:textId="77777777" w:rsidR="0095388D" w:rsidRPr="006A3F1A" w:rsidRDefault="005B4336" w:rsidP="009F08EA">
      <w:pPr>
        <w:pStyle w:val="Numerada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Aula 08 – Licitação (Lei nº 14.133/2021 e temas correlatos).</w:t>
      </w:r>
    </w:p>
    <w:p w14:paraId="0AACCF5A" w14:textId="77777777" w:rsidR="0095388D" w:rsidRPr="00D91EDC" w:rsidRDefault="005B4336" w:rsidP="009F08EA">
      <w:pPr>
        <w:pStyle w:val="Numerada"/>
        <w:spacing w:line="360" w:lineRule="auto"/>
        <w:jc w:val="both"/>
        <w:rPr>
          <w:rFonts w:asciiTheme="minorHAnsi" w:hAnsiTheme="minorHAnsi"/>
        </w:rPr>
      </w:pPr>
      <w:r w:rsidRPr="00D91EDC">
        <w:rPr>
          <w:rFonts w:asciiTheme="minorHAnsi" w:hAnsiTheme="minorHAnsi"/>
        </w:rPr>
        <w:t xml:space="preserve">Aula 09 – </w:t>
      </w:r>
      <w:proofErr w:type="spellStart"/>
      <w:r w:rsidRPr="00D91EDC">
        <w:rPr>
          <w:rFonts w:asciiTheme="minorHAnsi" w:hAnsiTheme="minorHAnsi"/>
        </w:rPr>
        <w:t>Contratos</w:t>
      </w:r>
      <w:proofErr w:type="spellEnd"/>
      <w:r w:rsidRPr="00D91EDC">
        <w:rPr>
          <w:rFonts w:asciiTheme="minorHAnsi" w:hAnsiTheme="minorHAnsi"/>
        </w:rPr>
        <w:t xml:space="preserve"> </w:t>
      </w:r>
      <w:proofErr w:type="spellStart"/>
      <w:r w:rsidRPr="00D91EDC">
        <w:rPr>
          <w:rFonts w:asciiTheme="minorHAnsi" w:hAnsiTheme="minorHAnsi"/>
        </w:rPr>
        <w:t>Administrativos</w:t>
      </w:r>
      <w:proofErr w:type="spellEnd"/>
      <w:r w:rsidRPr="00D91EDC">
        <w:rPr>
          <w:rFonts w:asciiTheme="minorHAnsi" w:hAnsiTheme="minorHAnsi"/>
        </w:rPr>
        <w:t>.</w:t>
      </w:r>
    </w:p>
    <w:p w14:paraId="229B5709" w14:textId="77777777" w:rsidR="0095388D" w:rsidRPr="006A3F1A" w:rsidRDefault="005B4336" w:rsidP="009F08EA">
      <w:pPr>
        <w:pStyle w:val="Numerada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Aula 10 – Intervenção do Estado na Propriedade.</w:t>
      </w:r>
    </w:p>
    <w:p w14:paraId="3C66B59C" w14:textId="77777777" w:rsidR="0095388D" w:rsidRPr="006A3F1A" w:rsidRDefault="005B4336" w:rsidP="009F08EA">
      <w:pPr>
        <w:pStyle w:val="Numerada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Aula 11 – Controle da Administração Pública (interno/externo; judicialização; controle social).</w:t>
      </w:r>
    </w:p>
    <w:p w14:paraId="4B51E422" w14:textId="77777777" w:rsidR="0095388D" w:rsidRPr="006A3F1A" w:rsidRDefault="005B4336" w:rsidP="009F08EA">
      <w:pPr>
        <w:pStyle w:val="Numerada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Aula 12 – Responsabilidade Civil do Estado.</w:t>
      </w:r>
    </w:p>
    <w:p w14:paraId="1FA9CA9D" w14:textId="77777777" w:rsidR="0095388D" w:rsidRPr="00D91EDC" w:rsidRDefault="005B4336" w:rsidP="009F08EA">
      <w:pPr>
        <w:pStyle w:val="Numerada"/>
        <w:spacing w:line="360" w:lineRule="auto"/>
        <w:jc w:val="both"/>
        <w:rPr>
          <w:rFonts w:asciiTheme="minorHAnsi" w:hAnsiTheme="minorHAnsi"/>
        </w:rPr>
      </w:pPr>
      <w:r w:rsidRPr="00D91EDC">
        <w:rPr>
          <w:rFonts w:asciiTheme="minorHAnsi" w:hAnsiTheme="minorHAnsi"/>
        </w:rPr>
        <w:t xml:space="preserve">Aula 13 – Bens </w:t>
      </w:r>
      <w:proofErr w:type="spellStart"/>
      <w:r w:rsidRPr="00D91EDC">
        <w:rPr>
          <w:rFonts w:asciiTheme="minorHAnsi" w:hAnsiTheme="minorHAnsi"/>
        </w:rPr>
        <w:t>Públicos</w:t>
      </w:r>
      <w:proofErr w:type="spellEnd"/>
      <w:r w:rsidRPr="00D91EDC">
        <w:rPr>
          <w:rFonts w:asciiTheme="minorHAnsi" w:hAnsiTheme="minorHAnsi"/>
        </w:rPr>
        <w:t>.</w:t>
      </w:r>
    </w:p>
    <w:p w14:paraId="4FCEAFD7" w14:textId="77777777" w:rsidR="0095388D" w:rsidRPr="006A3F1A" w:rsidRDefault="005B4336" w:rsidP="009F08EA">
      <w:pPr>
        <w:pStyle w:val="Numerada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Aula 14 – Intervenção do Estado no Domínio Econômico.</w:t>
      </w:r>
    </w:p>
    <w:p w14:paraId="473CBDE5" w14:textId="77777777" w:rsidR="0095388D" w:rsidRPr="00D91EDC" w:rsidRDefault="005B4336" w:rsidP="009F08EA">
      <w:pPr>
        <w:pStyle w:val="Numerada"/>
        <w:spacing w:line="360" w:lineRule="auto"/>
        <w:jc w:val="both"/>
        <w:rPr>
          <w:rFonts w:asciiTheme="minorHAnsi" w:hAnsiTheme="minorHAnsi"/>
        </w:rPr>
      </w:pPr>
      <w:r w:rsidRPr="00D91EDC">
        <w:rPr>
          <w:rFonts w:asciiTheme="minorHAnsi" w:hAnsiTheme="minorHAnsi"/>
        </w:rPr>
        <w:t xml:space="preserve">Aula 15 – </w:t>
      </w:r>
      <w:proofErr w:type="spellStart"/>
      <w:r w:rsidRPr="00D91EDC">
        <w:rPr>
          <w:rFonts w:asciiTheme="minorHAnsi" w:hAnsiTheme="minorHAnsi"/>
        </w:rPr>
        <w:t>Serviços</w:t>
      </w:r>
      <w:proofErr w:type="spellEnd"/>
      <w:r w:rsidRPr="00D91EDC">
        <w:rPr>
          <w:rFonts w:asciiTheme="minorHAnsi" w:hAnsiTheme="minorHAnsi"/>
        </w:rPr>
        <w:t xml:space="preserve"> </w:t>
      </w:r>
      <w:proofErr w:type="spellStart"/>
      <w:r w:rsidRPr="00D91EDC">
        <w:rPr>
          <w:rFonts w:asciiTheme="minorHAnsi" w:hAnsiTheme="minorHAnsi"/>
        </w:rPr>
        <w:t>Públicos</w:t>
      </w:r>
      <w:proofErr w:type="spellEnd"/>
      <w:r w:rsidRPr="00D91EDC">
        <w:rPr>
          <w:rFonts w:asciiTheme="minorHAnsi" w:hAnsiTheme="minorHAnsi"/>
        </w:rPr>
        <w:t>.</w:t>
      </w:r>
    </w:p>
    <w:p w14:paraId="004DDE86" w14:textId="5988276F" w:rsidR="0095388D" w:rsidRPr="009F08EA" w:rsidRDefault="009F08EA" w:rsidP="009F08EA">
      <w:pPr>
        <w:spacing w:line="360" w:lineRule="auto"/>
        <w:contextualSpacing/>
        <w:jc w:val="both"/>
        <w:rPr>
          <w:rFonts w:asciiTheme="minorHAnsi" w:hAnsiTheme="minorHAnsi"/>
          <w:color w:val="4F81BD" w:themeColor="accent1"/>
        </w:rPr>
      </w:pPr>
      <w:r>
        <w:rPr>
          <w:rFonts w:asciiTheme="minorHAnsi" w:hAnsiTheme="minorHAnsi"/>
          <w:b/>
          <w:color w:val="4F81BD" w:themeColor="accent1"/>
          <w:sz w:val="24"/>
        </w:rPr>
        <w:t>6</w:t>
      </w:r>
      <w:r w:rsidRPr="009F08EA">
        <w:rPr>
          <w:rFonts w:asciiTheme="minorHAnsi" w:hAnsiTheme="minorHAnsi"/>
          <w:b/>
          <w:color w:val="4F81BD" w:themeColor="accent1"/>
          <w:sz w:val="24"/>
        </w:rPr>
        <w:t>. METODOLOGIA DE ENSINO</w:t>
      </w:r>
    </w:p>
    <w:p w14:paraId="4063C9AD" w14:textId="77777777" w:rsidR="00D91EDC" w:rsidRPr="00DB753B" w:rsidRDefault="00D91EDC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lang w:val="pt-BR"/>
        </w:rPr>
        <w:t>Aulas expositivas dialogadas com suporte de metodologias ativas (PBL - </w:t>
      </w:r>
      <w:proofErr w:type="spellStart"/>
      <w:r w:rsidRPr="00DB753B">
        <w:rPr>
          <w:rFonts w:asciiTheme="minorHAnsi" w:hAnsiTheme="minorHAnsi"/>
          <w:i/>
          <w:iCs/>
          <w:lang w:val="pt-BR"/>
        </w:rPr>
        <w:t>Problem</w:t>
      </w:r>
      <w:proofErr w:type="spellEnd"/>
      <w:r w:rsidRPr="00DB753B">
        <w:rPr>
          <w:rFonts w:asciiTheme="minorHAnsi" w:hAnsiTheme="minorHAnsi"/>
          <w:i/>
          <w:iCs/>
          <w:lang w:val="pt-BR"/>
        </w:rPr>
        <w:t xml:space="preserve"> </w:t>
      </w:r>
      <w:proofErr w:type="spellStart"/>
      <w:r w:rsidRPr="00DB753B">
        <w:rPr>
          <w:rFonts w:asciiTheme="minorHAnsi" w:hAnsiTheme="minorHAnsi"/>
          <w:i/>
          <w:iCs/>
          <w:lang w:val="pt-BR"/>
        </w:rPr>
        <w:t>Based</w:t>
      </w:r>
      <w:proofErr w:type="spellEnd"/>
      <w:r w:rsidRPr="00DB753B">
        <w:rPr>
          <w:rFonts w:asciiTheme="minorHAnsi" w:hAnsiTheme="minorHAnsi"/>
          <w:i/>
          <w:iCs/>
          <w:lang w:val="pt-BR"/>
        </w:rPr>
        <w:t xml:space="preserve"> Learning</w:t>
      </w:r>
      <w:r w:rsidRPr="00DB753B">
        <w:rPr>
          <w:rFonts w:asciiTheme="minorHAnsi" w:hAnsiTheme="minorHAnsi"/>
          <w:lang w:val="pt-BR"/>
        </w:rPr>
        <w:t>). Análise de acórdãos paradigmáticos do STJ, resolução de simulados padrão OAB/Enade e debates sobre casos de repercussão mediática.</w:t>
      </w:r>
    </w:p>
    <w:p w14:paraId="4F3CC4A5" w14:textId="77777777" w:rsidR="00D91EDC" w:rsidRPr="00DB753B" w:rsidRDefault="00D91EDC" w:rsidP="009F08EA">
      <w:pPr>
        <w:spacing w:line="360" w:lineRule="auto"/>
        <w:contextualSpacing/>
        <w:jc w:val="both"/>
        <w:rPr>
          <w:rFonts w:asciiTheme="minorHAnsi" w:hAnsiTheme="minorHAnsi"/>
          <w:b/>
          <w:bCs/>
          <w:lang w:val="pt-BR"/>
        </w:rPr>
      </w:pPr>
      <w:r>
        <w:rPr>
          <w:rFonts w:asciiTheme="minorHAnsi" w:hAnsiTheme="minorHAnsi"/>
          <w:b/>
          <w:bCs/>
          <w:lang w:val="pt-BR"/>
        </w:rPr>
        <w:t>6</w:t>
      </w:r>
      <w:r w:rsidRPr="00DB753B">
        <w:rPr>
          <w:rFonts w:asciiTheme="minorHAnsi" w:hAnsiTheme="minorHAnsi"/>
          <w:b/>
          <w:bCs/>
          <w:lang w:val="pt-BR"/>
        </w:rPr>
        <w:t>.1. Ciclo de Aprendizagem Assíncrona (Conteúdo Base)</w:t>
      </w:r>
    </w:p>
    <w:p w14:paraId="6950BCC4" w14:textId="77777777" w:rsidR="00D91EDC" w:rsidRPr="00DB753B" w:rsidRDefault="00D91EDC" w:rsidP="009F08EA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Videoaulas Temáticas:</w:t>
      </w:r>
      <w:r w:rsidRPr="00DB753B">
        <w:rPr>
          <w:rFonts w:asciiTheme="minorHAnsi" w:hAnsiTheme="minorHAnsi"/>
          <w:lang w:val="pt-BR"/>
        </w:rPr>
        <w:t xml:space="preserve"> Conteúdos densos divididos em </w:t>
      </w:r>
      <w:proofErr w:type="spellStart"/>
      <w:r w:rsidRPr="00DB753B">
        <w:rPr>
          <w:rFonts w:asciiTheme="minorHAnsi" w:hAnsiTheme="minorHAnsi"/>
          <w:lang w:val="pt-BR"/>
        </w:rPr>
        <w:t>microlearning</w:t>
      </w:r>
      <w:proofErr w:type="spellEnd"/>
      <w:r w:rsidRPr="00DB753B">
        <w:rPr>
          <w:rFonts w:asciiTheme="minorHAnsi" w:hAnsiTheme="minorHAnsi"/>
          <w:lang w:val="pt-BR"/>
        </w:rPr>
        <w:t xml:space="preserve"> (vídeos de 10 a 15 minutos) para facilitar a retenção sobre temas complexos.</w:t>
      </w:r>
    </w:p>
    <w:p w14:paraId="59668856" w14:textId="77777777" w:rsidR="00D91EDC" w:rsidRPr="00DB753B" w:rsidRDefault="00D91EDC" w:rsidP="009F08EA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lastRenderedPageBreak/>
        <w:t>Material Didático Digital:</w:t>
      </w:r>
      <w:r w:rsidRPr="00DB753B">
        <w:rPr>
          <w:rFonts w:asciiTheme="minorHAnsi" w:hAnsiTheme="minorHAnsi"/>
          <w:lang w:val="pt-BR"/>
        </w:rPr>
        <w:t> E-books interativos e trilhas de aprendizagem com links para a legislação atualizada no Portal do Planalto e informativos de jurisprudência do STJ.</w:t>
      </w:r>
    </w:p>
    <w:p w14:paraId="4D8942FA" w14:textId="77777777" w:rsidR="00D91EDC" w:rsidRPr="00DB753B" w:rsidRDefault="00D91EDC" w:rsidP="009F08EA">
      <w:pPr>
        <w:numPr>
          <w:ilvl w:val="0"/>
          <w:numId w:val="12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Fóruns de Discussão Qualificada:</w:t>
      </w:r>
      <w:r w:rsidRPr="00DB753B">
        <w:rPr>
          <w:rFonts w:asciiTheme="minorHAnsi" w:hAnsiTheme="minorHAnsi"/>
          <w:lang w:val="pt-BR"/>
        </w:rPr>
        <w:t> Espaços para debate crítico sobre temas contemporâneos, com mediação obrigatória do docente para estimular o raciocínio jurídico.</w:t>
      </w:r>
    </w:p>
    <w:p w14:paraId="25DB54B4" w14:textId="77777777" w:rsidR="00D91EDC" w:rsidRPr="00DB753B" w:rsidRDefault="00D91EDC" w:rsidP="009F08EA">
      <w:pPr>
        <w:spacing w:line="360" w:lineRule="auto"/>
        <w:contextualSpacing/>
        <w:jc w:val="both"/>
        <w:rPr>
          <w:rFonts w:asciiTheme="minorHAnsi" w:hAnsiTheme="minorHAnsi"/>
          <w:b/>
          <w:bCs/>
          <w:lang w:val="pt-BR"/>
        </w:rPr>
      </w:pPr>
      <w:r>
        <w:rPr>
          <w:rFonts w:asciiTheme="minorHAnsi" w:hAnsiTheme="minorHAnsi"/>
          <w:b/>
          <w:bCs/>
          <w:lang w:val="pt-BR"/>
        </w:rPr>
        <w:t>6</w:t>
      </w:r>
      <w:r w:rsidRPr="00DB753B">
        <w:rPr>
          <w:rFonts w:asciiTheme="minorHAnsi" w:hAnsiTheme="minorHAnsi"/>
          <w:b/>
          <w:bCs/>
          <w:lang w:val="pt-BR"/>
        </w:rPr>
        <w:t>.2. Ciclo de Aprendizagem Síncrona (Interação em Tempo Real)</w:t>
      </w:r>
    </w:p>
    <w:p w14:paraId="6A4D35BC" w14:textId="77777777" w:rsidR="00D91EDC" w:rsidRPr="00DB753B" w:rsidRDefault="00D91EDC" w:rsidP="009F08EA">
      <w:pPr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proofErr w:type="spellStart"/>
      <w:r w:rsidRPr="00DB753B">
        <w:rPr>
          <w:rFonts w:asciiTheme="minorHAnsi" w:hAnsiTheme="minorHAnsi"/>
          <w:b/>
          <w:bCs/>
          <w:lang w:val="pt-BR"/>
        </w:rPr>
        <w:t>Webinários</w:t>
      </w:r>
      <w:proofErr w:type="spellEnd"/>
      <w:r w:rsidRPr="00DB753B">
        <w:rPr>
          <w:rFonts w:asciiTheme="minorHAnsi" w:hAnsiTheme="minorHAnsi"/>
          <w:b/>
          <w:bCs/>
          <w:lang w:val="pt-BR"/>
        </w:rPr>
        <w:t xml:space="preserve"> e </w:t>
      </w:r>
      <w:proofErr w:type="spellStart"/>
      <w:r w:rsidRPr="00DB753B">
        <w:rPr>
          <w:rFonts w:asciiTheme="minorHAnsi" w:hAnsiTheme="minorHAnsi"/>
          <w:b/>
          <w:bCs/>
          <w:lang w:val="pt-BR"/>
        </w:rPr>
        <w:t>Lives</w:t>
      </w:r>
      <w:proofErr w:type="spellEnd"/>
      <w:r w:rsidRPr="00DB753B">
        <w:rPr>
          <w:rFonts w:asciiTheme="minorHAnsi" w:hAnsiTheme="minorHAnsi"/>
          <w:b/>
          <w:bCs/>
          <w:lang w:val="pt-BR"/>
        </w:rPr>
        <w:t xml:space="preserve"> Pedagógicas:</w:t>
      </w:r>
      <w:r w:rsidRPr="00DB753B">
        <w:rPr>
          <w:rFonts w:asciiTheme="minorHAnsi" w:hAnsiTheme="minorHAnsi"/>
          <w:lang w:val="pt-BR"/>
        </w:rPr>
        <w:t> Encontros semanais via plataformas de videoconferência (Zoom/</w:t>
      </w:r>
      <w:proofErr w:type="spellStart"/>
      <w:r w:rsidRPr="00DB753B">
        <w:rPr>
          <w:rFonts w:asciiTheme="minorHAnsi" w:hAnsiTheme="minorHAnsi"/>
          <w:lang w:val="pt-BR"/>
        </w:rPr>
        <w:t>Teams</w:t>
      </w:r>
      <w:proofErr w:type="spellEnd"/>
      <w:r w:rsidRPr="00DB753B">
        <w:rPr>
          <w:rFonts w:asciiTheme="minorHAnsi" w:hAnsiTheme="minorHAnsi"/>
          <w:lang w:val="pt-BR"/>
        </w:rPr>
        <w:t>) para resolução de dúvidas, análise de casos práticos reais e exposição de temas de alta complexidade.</w:t>
      </w:r>
    </w:p>
    <w:p w14:paraId="2F135DEA" w14:textId="77777777" w:rsidR="00D91EDC" w:rsidRPr="00DB753B" w:rsidRDefault="00D91EDC" w:rsidP="009F08EA">
      <w:pPr>
        <w:numPr>
          <w:ilvl w:val="0"/>
          <w:numId w:val="13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Oficinas Virtuais de Prática:</w:t>
      </w:r>
      <w:r w:rsidRPr="00DB753B">
        <w:rPr>
          <w:rFonts w:asciiTheme="minorHAnsi" w:hAnsiTheme="minorHAnsi"/>
          <w:lang w:val="pt-BR"/>
        </w:rPr>
        <w:t xml:space="preserve"> Realização de exercícios em tempo real, como a elaboração de cláusulas contratuais ou análise de petições de responsabilidade civil, utilizando ferramentas de edição colaborativa (Google </w:t>
      </w:r>
      <w:proofErr w:type="spellStart"/>
      <w:r w:rsidRPr="00DB753B">
        <w:rPr>
          <w:rFonts w:asciiTheme="minorHAnsi" w:hAnsiTheme="minorHAnsi"/>
          <w:lang w:val="pt-BR"/>
        </w:rPr>
        <w:t>Docs</w:t>
      </w:r>
      <w:proofErr w:type="spellEnd"/>
      <w:r w:rsidRPr="00DB753B">
        <w:rPr>
          <w:rFonts w:asciiTheme="minorHAnsi" w:hAnsiTheme="minorHAnsi"/>
          <w:lang w:val="pt-BR"/>
        </w:rPr>
        <w:t>/Office 365).</w:t>
      </w:r>
    </w:p>
    <w:p w14:paraId="1506B413" w14:textId="77777777" w:rsidR="00D91EDC" w:rsidRPr="00DB753B" w:rsidRDefault="00D91EDC" w:rsidP="009F08EA">
      <w:pPr>
        <w:spacing w:line="360" w:lineRule="auto"/>
        <w:contextualSpacing/>
        <w:jc w:val="both"/>
        <w:rPr>
          <w:rFonts w:asciiTheme="minorHAnsi" w:hAnsiTheme="minorHAnsi"/>
          <w:b/>
          <w:bCs/>
          <w:lang w:val="pt-BR"/>
        </w:rPr>
      </w:pPr>
      <w:r>
        <w:rPr>
          <w:rFonts w:asciiTheme="minorHAnsi" w:hAnsiTheme="minorHAnsi"/>
          <w:b/>
          <w:bCs/>
          <w:lang w:val="pt-BR"/>
        </w:rPr>
        <w:t>6</w:t>
      </w:r>
      <w:r w:rsidRPr="00DB753B">
        <w:rPr>
          <w:rFonts w:asciiTheme="minorHAnsi" w:hAnsiTheme="minorHAnsi"/>
          <w:b/>
          <w:bCs/>
          <w:lang w:val="pt-BR"/>
        </w:rPr>
        <w:t>.3. Metodologias Ativas Digitais</w:t>
      </w:r>
    </w:p>
    <w:p w14:paraId="3D36FD1E" w14:textId="77777777" w:rsidR="00D91EDC" w:rsidRPr="00DB753B" w:rsidRDefault="00D91EDC" w:rsidP="009F08EA">
      <w:pPr>
        <w:numPr>
          <w:ilvl w:val="0"/>
          <w:numId w:val="14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Sala de Aula Invertida (</w:t>
      </w:r>
      <w:proofErr w:type="spellStart"/>
      <w:r w:rsidRPr="00DB753B">
        <w:rPr>
          <w:rFonts w:asciiTheme="minorHAnsi" w:hAnsiTheme="minorHAnsi"/>
          <w:b/>
          <w:bCs/>
          <w:i/>
          <w:iCs/>
          <w:lang w:val="pt-BR"/>
        </w:rPr>
        <w:t>Flipped</w:t>
      </w:r>
      <w:proofErr w:type="spellEnd"/>
      <w:r w:rsidRPr="00DB753B">
        <w:rPr>
          <w:rFonts w:asciiTheme="minorHAnsi" w:hAnsiTheme="minorHAnsi"/>
          <w:b/>
          <w:bCs/>
          <w:i/>
          <w:iCs/>
          <w:lang w:val="pt-BR"/>
        </w:rPr>
        <w:t xml:space="preserve"> </w:t>
      </w:r>
      <w:proofErr w:type="spellStart"/>
      <w:r w:rsidRPr="00DB753B">
        <w:rPr>
          <w:rFonts w:asciiTheme="minorHAnsi" w:hAnsiTheme="minorHAnsi"/>
          <w:b/>
          <w:bCs/>
          <w:i/>
          <w:iCs/>
          <w:lang w:val="pt-BR"/>
        </w:rPr>
        <w:t>Classroom</w:t>
      </w:r>
      <w:proofErr w:type="spellEnd"/>
      <w:r w:rsidRPr="00DB753B">
        <w:rPr>
          <w:rFonts w:asciiTheme="minorHAnsi" w:hAnsiTheme="minorHAnsi"/>
          <w:b/>
          <w:bCs/>
          <w:lang w:val="pt-BR"/>
        </w:rPr>
        <w:t>):</w:t>
      </w:r>
      <w:r w:rsidRPr="00DB753B">
        <w:rPr>
          <w:rFonts w:asciiTheme="minorHAnsi" w:hAnsiTheme="minorHAnsi"/>
          <w:lang w:val="pt-BR"/>
        </w:rPr>
        <w:t> O discente acessa o conteúdo teórico previamente no AVA e utiliza o momento síncrono para a resolução de situações-problema (</w:t>
      </w:r>
      <w:proofErr w:type="spellStart"/>
      <w:r w:rsidRPr="00DB753B">
        <w:rPr>
          <w:rFonts w:asciiTheme="minorHAnsi" w:hAnsiTheme="minorHAnsi"/>
          <w:i/>
          <w:iCs/>
          <w:lang w:val="pt-BR"/>
        </w:rPr>
        <w:t>Problem</w:t>
      </w:r>
      <w:proofErr w:type="spellEnd"/>
      <w:r w:rsidRPr="00DB753B">
        <w:rPr>
          <w:rFonts w:asciiTheme="minorHAnsi" w:hAnsiTheme="minorHAnsi"/>
          <w:i/>
          <w:iCs/>
          <w:lang w:val="pt-BR"/>
        </w:rPr>
        <w:t xml:space="preserve"> </w:t>
      </w:r>
      <w:proofErr w:type="spellStart"/>
      <w:r w:rsidRPr="00DB753B">
        <w:rPr>
          <w:rFonts w:asciiTheme="minorHAnsi" w:hAnsiTheme="minorHAnsi"/>
          <w:i/>
          <w:iCs/>
          <w:lang w:val="pt-BR"/>
        </w:rPr>
        <w:t>Based</w:t>
      </w:r>
      <w:proofErr w:type="spellEnd"/>
      <w:r w:rsidRPr="00DB753B">
        <w:rPr>
          <w:rFonts w:asciiTheme="minorHAnsi" w:hAnsiTheme="minorHAnsi"/>
          <w:i/>
          <w:iCs/>
          <w:lang w:val="pt-BR"/>
        </w:rPr>
        <w:t xml:space="preserve"> Learning</w:t>
      </w:r>
      <w:r w:rsidRPr="00DB753B">
        <w:rPr>
          <w:rFonts w:asciiTheme="minorHAnsi" w:hAnsiTheme="minorHAnsi"/>
          <w:lang w:val="pt-BR"/>
        </w:rPr>
        <w:t>).</w:t>
      </w:r>
    </w:p>
    <w:p w14:paraId="019934EE" w14:textId="77777777" w:rsidR="00D91EDC" w:rsidRPr="00DB753B" w:rsidRDefault="00D91EDC" w:rsidP="009F08EA">
      <w:pPr>
        <w:numPr>
          <w:ilvl w:val="0"/>
          <w:numId w:val="14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Gamificação:</w:t>
      </w:r>
      <w:r w:rsidRPr="00DB753B">
        <w:rPr>
          <w:rFonts w:asciiTheme="minorHAnsi" w:hAnsiTheme="minorHAnsi"/>
          <w:lang w:val="pt-BR"/>
        </w:rPr>
        <w:t xml:space="preserve"> Uso de </w:t>
      </w:r>
      <w:proofErr w:type="spellStart"/>
      <w:r w:rsidRPr="00DB753B">
        <w:rPr>
          <w:rFonts w:asciiTheme="minorHAnsi" w:hAnsiTheme="minorHAnsi"/>
          <w:lang w:val="pt-BR"/>
        </w:rPr>
        <w:t>quizzes</w:t>
      </w:r>
      <w:proofErr w:type="spellEnd"/>
      <w:r w:rsidRPr="00DB753B">
        <w:rPr>
          <w:rFonts w:asciiTheme="minorHAnsi" w:hAnsiTheme="minorHAnsi"/>
          <w:lang w:val="pt-BR"/>
        </w:rPr>
        <w:t xml:space="preserve"> e simulados interativos (estilo OAB/Enade) para fixação de prazos prescricionais e decadenciais, com feedback imediato.</w:t>
      </w:r>
    </w:p>
    <w:p w14:paraId="6D903772" w14:textId="77777777" w:rsidR="00D91EDC" w:rsidRPr="00DB753B" w:rsidRDefault="00D91EDC" w:rsidP="009F08EA">
      <w:pPr>
        <w:spacing w:line="360" w:lineRule="auto"/>
        <w:contextualSpacing/>
        <w:jc w:val="both"/>
        <w:rPr>
          <w:rFonts w:asciiTheme="minorHAnsi" w:hAnsiTheme="minorHAnsi"/>
          <w:b/>
          <w:bCs/>
          <w:lang w:val="pt-BR"/>
        </w:rPr>
      </w:pPr>
      <w:r>
        <w:rPr>
          <w:rFonts w:asciiTheme="minorHAnsi" w:hAnsiTheme="minorHAnsi"/>
          <w:b/>
          <w:bCs/>
          <w:lang w:val="pt-BR"/>
        </w:rPr>
        <w:t>6</w:t>
      </w:r>
      <w:r w:rsidRPr="00DB753B">
        <w:rPr>
          <w:rFonts w:asciiTheme="minorHAnsi" w:hAnsiTheme="minorHAnsi"/>
          <w:b/>
          <w:bCs/>
          <w:lang w:val="pt-BR"/>
        </w:rPr>
        <w:t>.4. Acompanhamento e Tutoria</w:t>
      </w:r>
    </w:p>
    <w:p w14:paraId="50ABF7F7" w14:textId="77777777" w:rsidR="00D91EDC" w:rsidRPr="006A3F1A" w:rsidRDefault="00D91EDC" w:rsidP="009F08EA">
      <w:pPr>
        <w:spacing w:line="360" w:lineRule="auto"/>
        <w:contextualSpacing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Tutoria Proativa:</w:t>
      </w:r>
      <w:r w:rsidRPr="00DB753B">
        <w:rPr>
          <w:rFonts w:asciiTheme="minorHAnsi" w:hAnsiTheme="minorHAnsi"/>
          <w:lang w:val="pt-BR"/>
        </w:rPr>
        <w:t> Suporte técnico e pedagógico contínuo através de chat e sistema de mensagens, garantindo que o discente cumpra o cronograma de 60h dentro do semestre letivo.</w:t>
      </w:r>
    </w:p>
    <w:p w14:paraId="7054A528" w14:textId="77777777" w:rsidR="00D91EDC" w:rsidRPr="006A3F1A" w:rsidRDefault="00D91EDC" w:rsidP="009F08EA">
      <w:pPr>
        <w:spacing w:after="0"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 xml:space="preserve">Oferta </w:t>
      </w:r>
      <w:r w:rsidRPr="006A3F1A">
        <w:rPr>
          <w:rFonts w:asciiTheme="minorHAnsi" w:hAnsiTheme="minorHAnsi"/>
          <w:b/>
          <w:bCs/>
          <w:lang w:val="pt-BR"/>
        </w:rPr>
        <w:t>assíncrona</w:t>
      </w:r>
      <w:r w:rsidRPr="006A3F1A">
        <w:rPr>
          <w:rFonts w:asciiTheme="minorHAnsi" w:hAnsiTheme="minorHAnsi"/>
          <w:lang w:val="pt-BR"/>
        </w:rPr>
        <w:t xml:space="preserve"> no AVA (Plataforma Supremo/FADIVALE), com leituras dirigidas, análise de jurisprudência, fóruns, estudos de caso e resolução de questões práticas. </w:t>
      </w:r>
    </w:p>
    <w:p w14:paraId="7A50D4FB" w14:textId="77777777" w:rsidR="00D91EDC" w:rsidRPr="006A3F1A" w:rsidRDefault="00D91EDC" w:rsidP="009F08E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bCs/>
          <w:lang w:val="pt-BR"/>
        </w:rPr>
        <w:t>Encontros síncronos</w:t>
      </w:r>
      <w:r w:rsidRPr="006A3F1A">
        <w:rPr>
          <w:rFonts w:asciiTheme="minorHAnsi" w:hAnsiTheme="minorHAnsi"/>
          <w:lang w:val="pt-BR"/>
        </w:rPr>
        <w:t xml:space="preserve"> (</w:t>
      </w:r>
      <w:proofErr w:type="spellStart"/>
      <w:r w:rsidRPr="006A3F1A">
        <w:rPr>
          <w:rFonts w:asciiTheme="minorHAnsi" w:hAnsiTheme="minorHAnsi"/>
          <w:lang w:val="pt-BR"/>
        </w:rPr>
        <w:t>webconferência</w:t>
      </w:r>
      <w:proofErr w:type="spellEnd"/>
      <w:r w:rsidRPr="006A3F1A">
        <w:rPr>
          <w:rFonts w:asciiTheme="minorHAnsi" w:hAnsiTheme="minorHAnsi"/>
          <w:lang w:val="pt-BR"/>
        </w:rPr>
        <w:t xml:space="preserve">) para debate de casos, fixação e orientação da APS (quando aplicável). </w:t>
      </w:r>
    </w:p>
    <w:p w14:paraId="0A079F4B" w14:textId="77777777" w:rsidR="00D91EDC" w:rsidRPr="006A3F1A" w:rsidRDefault="00D91EDC" w:rsidP="009F08EA">
      <w:pPr>
        <w:numPr>
          <w:ilvl w:val="0"/>
          <w:numId w:val="11"/>
        </w:numPr>
        <w:spacing w:after="0"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 xml:space="preserve">Estratégias ativas: problematização (casos concretos), roteiros de estudo, </w:t>
      </w:r>
      <w:proofErr w:type="spellStart"/>
      <w:r w:rsidRPr="006A3F1A">
        <w:rPr>
          <w:rFonts w:asciiTheme="minorHAnsi" w:hAnsiTheme="minorHAnsi"/>
          <w:lang w:val="pt-BR"/>
        </w:rPr>
        <w:t>quizzes</w:t>
      </w:r>
      <w:proofErr w:type="spellEnd"/>
      <w:r w:rsidRPr="006A3F1A">
        <w:rPr>
          <w:rFonts w:asciiTheme="minorHAnsi" w:hAnsiTheme="minorHAnsi"/>
          <w:lang w:val="pt-BR"/>
        </w:rPr>
        <w:t xml:space="preserve"> curtos, e “minutas comentadas” (cláusulas coletivas/rescisão) com feedback.</w:t>
      </w:r>
    </w:p>
    <w:p w14:paraId="132A60F9" w14:textId="77777777" w:rsidR="00D91EDC" w:rsidRPr="006A3F1A" w:rsidRDefault="00D91EDC" w:rsidP="009F08EA">
      <w:pPr>
        <w:spacing w:line="360" w:lineRule="auto"/>
        <w:contextualSpacing/>
        <w:jc w:val="both"/>
        <w:rPr>
          <w:rFonts w:asciiTheme="minorHAnsi" w:hAnsiTheme="minorHAnsi"/>
          <w:b/>
          <w:sz w:val="24"/>
          <w:lang w:val="pt-BR"/>
        </w:rPr>
      </w:pPr>
    </w:p>
    <w:p w14:paraId="15AC8A88" w14:textId="6C6895F6" w:rsidR="0095388D" w:rsidRPr="006A3F1A" w:rsidRDefault="009F08EA" w:rsidP="009F08EA">
      <w:pPr>
        <w:spacing w:line="360" w:lineRule="auto"/>
        <w:contextualSpacing/>
        <w:jc w:val="both"/>
        <w:rPr>
          <w:rFonts w:asciiTheme="minorHAnsi" w:hAnsiTheme="minorHAnsi"/>
          <w:color w:val="4F81BD" w:themeColor="accent1"/>
          <w:lang w:val="pt-BR"/>
        </w:rPr>
      </w:pPr>
      <w:r w:rsidRPr="006A3F1A">
        <w:rPr>
          <w:rFonts w:asciiTheme="minorHAnsi" w:hAnsiTheme="minorHAnsi"/>
          <w:b/>
          <w:color w:val="4F81BD" w:themeColor="accent1"/>
          <w:sz w:val="24"/>
          <w:lang w:val="pt-BR"/>
        </w:rPr>
        <w:t>7. TEMAS TRANSVERSAIS E RESPECTIVAS ABORDAGENS</w:t>
      </w:r>
    </w:p>
    <w:p w14:paraId="174B5010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Educação em Direitos Humanos e deontologia profissional: </w:t>
      </w:r>
      <w:r w:rsidRPr="006A3F1A">
        <w:rPr>
          <w:rFonts w:asciiTheme="minorHAnsi" w:hAnsiTheme="minorHAnsi"/>
          <w:lang w:val="pt-BR"/>
        </w:rPr>
        <w:t>Estudo da função administrativa sob a ótica da dignidade da pessoa humana, do interesse público e do controle democrático; análise de casos envolvendo violação de direitos e deveres éticos do agente público.</w:t>
      </w:r>
    </w:p>
    <w:p w14:paraId="3F4B2252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lastRenderedPageBreak/>
        <w:t xml:space="preserve">Educação ambiental: </w:t>
      </w:r>
      <w:r w:rsidRPr="006A3F1A">
        <w:rPr>
          <w:rFonts w:asciiTheme="minorHAnsi" w:hAnsiTheme="minorHAnsi"/>
          <w:lang w:val="pt-BR"/>
        </w:rPr>
        <w:t>Intervenção do Estado no domínio econômico, licenciamento, contratação pública sustentável, e políticas ambientais com enfoque na atuação administrativa e responsabilização.</w:t>
      </w:r>
    </w:p>
    <w:p w14:paraId="40707995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Educação das relações étnico-raciais e histórias e culturas afro-brasileira, africana e indígena: </w:t>
      </w:r>
      <w:r w:rsidRPr="006A3F1A">
        <w:rPr>
          <w:rFonts w:asciiTheme="minorHAnsi" w:hAnsiTheme="minorHAnsi"/>
          <w:lang w:val="pt-BR"/>
        </w:rPr>
        <w:t>Análise de políticas afirmativas, ações administrativas e controle de discriminação em serviços públicos; debate sobre igualdade material no acesso a políticas públicas.</w:t>
      </w:r>
    </w:p>
    <w:p w14:paraId="35F52225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Políticas de gênero e enfrentamento a violências: </w:t>
      </w:r>
      <w:r w:rsidRPr="006A3F1A">
        <w:rPr>
          <w:rFonts w:asciiTheme="minorHAnsi" w:hAnsiTheme="minorHAnsi"/>
          <w:lang w:val="pt-BR"/>
        </w:rPr>
        <w:t>Atuação administrativa em políticas públicas de proteção; contratos e compras públicas com recortes de proteção social; prevenção de assédios e discriminações no serviço público.</w:t>
      </w:r>
    </w:p>
    <w:p w14:paraId="182BB731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Educação para a terceira idade e inclusão: </w:t>
      </w:r>
      <w:r w:rsidRPr="006A3F1A">
        <w:rPr>
          <w:rFonts w:asciiTheme="minorHAnsi" w:hAnsiTheme="minorHAnsi"/>
          <w:lang w:val="pt-BR"/>
        </w:rPr>
        <w:t>Dever de acessibilidade e atendimento prioritário na Administração; controle social e tutela de vulneráveis em serviços públicos e políticas assistenciais.</w:t>
      </w:r>
    </w:p>
    <w:p w14:paraId="601F8CCB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Tecnologia, transparência e governança pública: </w:t>
      </w:r>
      <w:r w:rsidRPr="006A3F1A">
        <w:rPr>
          <w:rFonts w:asciiTheme="minorHAnsi" w:hAnsiTheme="minorHAnsi"/>
          <w:lang w:val="pt-BR"/>
        </w:rPr>
        <w:t>LAI, LGPD e governo digital; processo administrativo eletrônico; integridade e anticorrupção; impactos das novas tecnologias na Administração e no controle social.</w:t>
      </w:r>
    </w:p>
    <w:p w14:paraId="61D5BCAA" w14:textId="77777777" w:rsidR="009F08EA" w:rsidRPr="006A3F1A" w:rsidRDefault="009F08EA" w:rsidP="009F08EA">
      <w:pPr>
        <w:spacing w:line="360" w:lineRule="auto"/>
        <w:contextualSpacing/>
        <w:jc w:val="both"/>
        <w:rPr>
          <w:rFonts w:asciiTheme="minorHAnsi" w:hAnsiTheme="minorHAnsi"/>
          <w:b/>
          <w:sz w:val="24"/>
          <w:lang w:val="pt-BR"/>
        </w:rPr>
      </w:pPr>
    </w:p>
    <w:p w14:paraId="35693837" w14:textId="15D5D6C8" w:rsidR="0095388D" w:rsidRPr="006A3F1A" w:rsidRDefault="009F08EA" w:rsidP="009F08EA">
      <w:pPr>
        <w:spacing w:line="360" w:lineRule="auto"/>
        <w:contextualSpacing/>
        <w:jc w:val="both"/>
        <w:rPr>
          <w:rFonts w:asciiTheme="minorHAnsi" w:hAnsiTheme="minorHAnsi"/>
          <w:caps/>
          <w:color w:val="4F81BD" w:themeColor="accent1"/>
          <w:lang w:val="pt-BR"/>
        </w:rPr>
      </w:pPr>
      <w:r w:rsidRPr="006A3F1A">
        <w:rPr>
          <w:rFonts w:asciiTheme="minorHAnsi" w:hAnsiTheme="minorHAnsi"/>
          <w:b/>
          <w:caps/>
          <w:color w:val="4F81BD" w:themeColor="accent1"/>
          <w:sz w:val="24"/>
          <w:lang w:val="pt-BR"/>
        </w:rPr>
        <w:t>8. Projeto/Ações interdisciplinares e APS (10h)</w:t>
      </w:r>
    </w:p>
    <w:p w14:paraId="209E621C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Tema da APS: Clínica de Governança, Integridade e Controle na Administração Pública.</w:t>
      </w:r>
    </w:p>
    <w:p w14:paraId="772694A0" w14:textId="77777777" w:rsidR="0095388D" w:rsidRPr="00D91EDC" w:rsidRDefault="005B4336" w:rsidP="009F08EA">
      <w:pPr>
        <w:spacing w:line="360" w:lineRule="auto"/>
        <w:contextualSpacing/>
        <w:jc w:val="both"/>
        <w:rPr>
          <w:rFonts w:asciiTheme="minorHAnsi" w:hAnsiTheme="minorHAnsi"/>
        </w:rPr>
      </w:pPr>
      <w:proofErr w:type="spellStart"/>
      <w:r w:rsidRPr="00D91EDC">
        <w:rPr>
          <w:rFonts w:asciiTheme="minorHAnsi" w:hAnsiTheme="minorHAnsi"/>
        </w:rPr>
        <w:t>Produto</w:t>
      </w:r>
      <w:proofErr w:type="spellEnd"/>
      <w:r w:rsidRPr="00D91EDC">
        <w:rPr>
          <w:rFonts w:asciiTheme="minorHAnsi" w:hAnsiTheme="minorHAnsi"/>
        </w:rPr>
        <w:t xml:space="preserve"> </w:t>
      </w:r>
      <w:proofErr w:type="spellStart"/>
      <w:r w:rsidRPr="00D91EDC">
        <w:rPr>
          <w:rFonts w:asciiTheme="minorHAnsi" w:hAnsiTheme="minorHAnsi"/>
        </w:rPr>
        <w:t>esperado</w:t>
      </w:r>
      <w:proofErr w:type="spellEnd"/>
      <w:r w:rsidRPr="00D91EDC">
        <w:rPr>
          <w:rFonts w:asciiTheme="minorHAnsi" w:hAnsiTheme="minorHAnsi"/>
        </w:rPr>
        <w:t>:</w:t>
      </w:r>
    </w:p>
    <w:p w14:paraId="1E20B0C5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Relatório técnico-jurídico (6–10 páginas) com análise de caso real ou hipotético de gestão pública municipal/estadual, identificando riscos e propondo soluções administrativas e jurídicas.</w:t>
      </w:r>
    </w:p>
    <w:p w14:paraId="672A25BE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Minuta de ato/peça administrativa (ex.: despacho decisório em processo administrativo, parecer jurídico, plano de integridade setorial, ou proposta de termo de referência/edital simplificado).</w:t>
      </w:r>
    </w:p>
    <w:p w14:paraId="56F6E25B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Etapas e carga horária (total: 10h):</w:t>
      </w:r>
    </w:p>
    <w:p w14:paraId="5856B252" w14:textId="77777777" w:rsidR="0095388D" w:rsidRPr="006A3F1A" w:rsidRDefault="005B4336" w:rsidP="007E1388">
      <w:pPr>
        <w:pStyle w:val="Numerada"/>
        <w:numPr>
          <w:ilvl w:val="0"/>
          <w:numId w:val="0"/>
        </w:numPr>
        <w:spacing w:line="360" w:lineRule="auto"/>
        <w:ind w:left="360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Etapa 1 (2h): escolha do caso/problema e levantamento de normas (CF/88, Lei 9.784/1999, Lei 14.133/2021, LAI, LGPD, Lei 12.846/2013, Lei 8.429/1992 na redação vigente).</w:t>
      </w:r>
    </w:p>
    <w:p w14:paraId="1103D7E5" w14:textId="77777777" w:rsidR="0095388D" w:rsidRPr="006A3F1A" w:rsidRDefault="005B4336" w:rsidP="007E1388">
      <w:pPr>
        <w:pStyle w:val="Numerada"/>
        <w:numPr>
          <w:ilvl w:val="0"/>
          <w:numId w:val="0"/>
        </w:numPr>
        <w:spacing w:line="360" w:lineRule="auto"/>
        <w:ind w:left="360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Etapa 2 (2h): mapeamento de atores, riscos e princípios envolvidos; elaboração de matriz problema–causa–consequência.</w:t>
      </w:r>
    </w:p>
    <w:p w14:paraId="5B7E3971" w14:textId="77777777" w:rsidR="0095388D" w:rsidRPr="006A3F1A" w:rsidRDefault="005B4336" w:rsidP="007E1388">
      <w:pPr>
        <w:pStyle w:val="Numerada"/>
        <w:numPr>
          <w:ilvl w:val="0"/>
          <w:numId w:val="0"/>
        </w:numPr>
        <w:spacing w:line="360" w:lineRule="auto"/>
        <w:ind w:left="360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Etapa 3 (3h): desenvolvimento da solução (fluxo do processo, controles, motivação do ato, adequação jurídica e evidências).</w:t>
      </w:r>
    </w:p>
    <w:p w14:paraId="146E884F" w14:textId="77777777" w:rsidR="0095388D" w:rsidRPr="006A3F1A" w:rsidRDefault="005B4336" w:rsidP="007E1388">
      <w:pPr>
        <w:pStyle w:val="Numerada"/>
        <w:numPr>
          <w:ilvl w:val="0"/>
          <w:numId w:val="0"/>
        </w:numPr>
        <w:spacing w:line="360" w:lineRule="auto"/>
        <w:ind w:left="360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Etapa 4 (2h): redação do relatório e da minuta; padronização técnica e revisão.</w:t>
      </w:r>
    </w:p>
    <w:p w14:paraId="6F6FF385" w14:textId="77777777" w:rsidR="0095388D" w:rsidRPr="006A3F1A" w:rsidRDefault="005B4336" w:rsidP="007E1388">
      <w:pPr>
        <w:pStyle w:val="Numerada"/>
        <w:numPr>
          <w:ilvl w:val="0"/>
          <w:numId w:val="0"/>
        </w:numPr>
        <w:spacing w:line="360" w:lineRule="auto"/>
        <w:ind w:left="360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Etapa 5 (1h): entrega e devolutiva em fórum/encontro síncrono, com discussão crítica e ajustes finais.</w:t>
      </w:r>
    </w:p>
    <w:p w14:paraId="34DE37B1" w14:textId="77777777" w:rsidR="0095388D" w:rsidRPr="00D91EDC" w:rsidRDefault="005B4336" w:rsidP="009F08EA">
      <w:pPr>
        <w:spacing w:line="360" w:lineRule="auto"/>
        <w:contextualSpacing/>
        <w:jc w:val="both"/>
        <w:rPr>
          <w:rFonts w:asciiTheme="minorHAnsi" w:hAnsiTheme="minorHAnsi"/>
        </w:rPr>
      </w:pPr>
      <w:proofErr w:type="spellStart"/>
      <w:r w:rsidRPr="00D91EDC">
        <w:rPr>
          <w:rFonts w:asciiTheme="minorHAnsi" w:hAnsiTheme="minorHAnsi"/>
        </w:rPr>
        <w:lastRenderedPageBreak/>
        <w:t>Integração</w:t>
      </w:r>
      <w:proofErr w:type="spellEnd"/>
      <w:r w:rsidRPr="00D91EDC">
        <w:rPr>
          <w:rFonts w:asciiTheme="minorHAnsi" w:hAnsiTheme="minorHAnsi"/>
        </w:rPr>
        <w:t xml:space="preserve"> </w:t>
      </w:r>
      <w:proofErr w:type="spellStart"/>
      <w:r w:rsidRPr="00D91EDC">
        <w:rPr>
          <w:rFonts w:asciiTheme="minorHAnsi" w:hAnsiTheme="minorHAnsi"/>
        </w:rPr>
        <w:t>interdisciplinar</w:t>
      </w:r>
      <w:proofErr w:type="spellEnd"/>
      <w:r w:rsidRPr="00D91EDC">
        <w:rPr>
          <w:rFonts w:asciiTheme="minorHAnsi" w:hAnsiTheme="minorHAnsi"/>
        </w:rPr>
        <w:t xml:space="preserve"> (</w:t>
      </w:r>
      <w:proofErr w:type="spellStart"/>
      <w:r w:rsidRPr="00D91EDC">
        <w:rPr>
          <w:rFonts w:asciiTheme="minorHAnsi" w:hAnsiTheme="minorHAnsi"/>
        </w:rPr>
        <w:t>exemplos</w:t>
      </w:r>
      <w:proofErr w:type="spellEnd"/>
      <w:r w:rsidRPr="00D91EDC">
        <w:rPr>
          <w:rFonts w:asciiTheme="minorHAnsi" w:hAnsiTheme="minorHAnsi"/>
        </w:rPr>
        <w:t>):</w:t>
      </w:r>
    </w:p>
    <w:p w14:paraId="4C0B5D3D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Direito Constitucional (princípios, controle e separação de poderes).</w:t>
      </w:r>
    </w:p>
    <w:p w14:paraId="6B04C220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Direito Financeiro/Tributário (orçamento, responsabilidade fiscal e gasto público).</w:t>
      </w:r>
    </w:p>
    <w:p w14:paraId="30984514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Direito Penal e Improbidade/Anticorrupção (responsabilização de agentes e pessoas jurídicas).</w:t>
      </w:r>
    </w:p>
    <w:p w14:paraId="5C9EE90E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Direito Digital (LGPD, transparência e processo eletrônico).</w:t>
      </w:r>
    </w:p>
    <w:p w14:paraId="575FA14A" w14:textId="7E05E01F" w:rsidR="0095388D" w:rsidRPr="006A3F1A" w:rsidRDefault="009F08EA" w:rsidP="009F08EA">
      <w:pPr>
        <w:spacing w:line="360" w:lineRule="auto"/>
        <w:contextualSpacing/>
        <w:jc w:val="both"/>
        <w:rPr>
          <w:rFonts w:asciiTheme="minorHAnsi" w:hAnsiTheme="minorHAnsi"/>
          <w:color w:val="4F81BD" w:themeColor="accent1"/>
          <w:lang w:val="pt-BR"/>
        </w:rPr>
      </w:pPr>
      <w:r w:rsidRPr="006A3F1A">
        <w:rPr>
          <w:rFonts w:asciiTheme="minorHAnsi" w:hAnsiTheme="minorHAnsi"/>
          <w:b/>
          <w:color w:val="4F81BD" w:themeColor="accent1"/>
          <w:sz w:val="24"/>
          <w:lang w:val="pt-BR"/>
        </w:rPr>
        <w:t>9. RECURSOS DIDÁTICOS</w:t>
      </w:r>
    </w:p>
    <w:p w14:paraId="4C1A2A47" w14:textId="77777777" w:rsidR="009F08EA" w:rsidRPr="00DB753B" w:rsidRDefault="009F08EA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lang w:val="pt-BR"/>
        </w:rPr>
        <w:t>A disciplina utilizará um ecossistema digital integrado para garantir que o aluno tenha acesso ao conteúdo e suporte docente de forma contínua:</w:t>
      </w:r>
    </w:p>
    <w:p w14:paraId="22D4B25F" w14:textId="77777777" w:rsidR="009F08EA" w:rsidRPr="00DB753B" w:rsidRDefault="009F08EA" w:rsidP="009F08EA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Ambiente Virtual de Aprendizagem (AVA):</w:t>
      </w:r>
      <w:r w:rsidRPr="00DB753B">
        <w:rPr>
          <w:rFonts w:asciiTheme="minorHAnsi" w:hAnsiTheme="minorHAnsi"/>
          <w:lang w:val="pt-BR"/>
        </w:rPr>
        <w:t> Plataforma oficial da </w:t>
      </w:r>
      <w:r w:rsidRPr="00DB753B">
        <w:rPr>
          <w:rFonts w:asciiTheme="minorHAnsi" w:hAnsiTheme="minorHAnsi"/>
          <w:b/>
          <w:bCs/>
          <w:lang w:val="pt-BR"/>
        </w:rPr>
        <w:t>FADIVALE</w:t>
      </w:r>
      <w:r w:rsidRPr="00DB753B">
        <w:rPr>
          <w:rFonts w:asciiTheme="minorHAnsi" w:hAnsiTheme="minorHAnsi"/>
          <w:lang w:val="pt-BR"/>
        </w:rPr>
        <w:t xml:space="preserve"> (Moodle, </w:t>
      </w:r>
      <w:proofErr w:type="spellStart"/>
      <w:r w:rsidRPr="00DB753B">
        <w:rPr>
          <w:rFonts w:asciiTheme="minorHAnsi" w:hAnsiTheme="minorHAnsi"/>
          <w:lang w:val="pt-BR"/>
        </w:rPr>
        <w:t>Canvas</w:t>
      </w:r>
      <w:proofErr w:type="spellEnd"/>
      <w:r w:rsidRPr="00DB753B">
        <w:rPr>
          <w:rFonts w:asciiTheme="minorHAnsi" w:hAnsiTheme="minorHAnsi"/>
          <w:lang w:val="pt-BR"/>
        </w:rPr>
        <w:t xml:space="preserve"> ou similar), servindo como repositório central para trilhas de aprendizagem, cronogramas e materiais de apoio.</w:t>
      </w:r>
    </w:p>
    <w:p w14:paraId="54CBB26A" w14:textId="77777777" w:rsidR="009F08EA" w:rsidRPr="00DB753B" w:rsidRDefault="009F08EA" w:rsidP="009F08EA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Biblioteca Digital:</w:t>
      </w:r>
      <w:r w:rsidRPr="00DB753B">
        <w:rPr>
          <w:rFonts w:asciiTheme="minorHAnsi" w:hAnsiTheme="minorHAnsi"/>
          <w:lang w:val="pt-BR"/>
        </w:rPr>
        <w:t> Acesso a acervos jurídicos online (como a Minha Biblioteca ou Biblioteca Pearson), garantindo que as obras básicas estejam disponíveis em formato e-book 24/7.</w:t>
      </w:r>
    </w:p>
    <w:p w14:paraId="2588666C" w14:textId="77777777" w:rsidR="009F08EA" w:rsidRPr="00DB753B" w:rsidRDefault="009F08EA" w:rsidP="009F08EA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Ferramentas de Videoconferência:</w:t>
      </w:r>
      <w:r w:rsidRPr="00DB753B">
        <w:rPr>
          <w:rFonts w:asciiTheme="minorHAnsi" w:hAnsiTheme="minorHAnsi"/>
          <w:lang w:val="pt-BR"/>
        </w:rPr>
        <w:t xml:space="preserve"> Uso de plataformas como Microsoft </w:t>
      </w:r>
      <w:proofErr w:type="spellStart"/>
      <w:r w:rsidRPr="00DB753B">
        <w:rPr>
          <w:rFonts w:asciiTheme="minorHAnsi" w:hAnsiTheme="minorHAnsi"/>
          <w:lang w:val="pt-BR"/>
        </w:rPr>
        <w:t>Teams</w:t>
      </w:r>
      <w:proofErr w:type="spellEnd"/>
      <w:r w:rsidRPr="00DB753B">
        <w:rPr>
          <w:rFonts w:asciiTheme="minorHAnsi" w:hAnsiTheme="minorHAnsi"/>
          <w:lang w:val="pt-BR"/>
        </w:rPr>
        <w:t>, Zoom ou Google Meet para a realização dos encontros síncronos, webinars e tutorias coletivas.</w:t>
      </w:r>
    </w:p>
    <w:p w14:paraId="7CCE15DF" w14:textId="77777777" w:rsidR="009F08EA" w:rsidRPr="00DB753B" w:rsidRDefault="009F08EA" w:rsidP="009F08EA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Repositório de Legislação e Jurisprudência:</w:t>
      </w:r>
      <w:r w:rsidRPr="00DB753B">
        <w:rPr>
          <w:rFonts w:asciiTheme="minorHAnsi" w:hAnsiTheme="minorHAnsi"/>
          <w:lang w:val="pt-BR"/>
        </w:rPr>
        <w:t> Links diretos e integrados para o Portal do Planalto (</w:t>
      </w:r>
      <w:proofErr w:type="spellStart"/>
      <w:r w:rsidRPr="00DB753B">
        <w:rPr>
          <w:rFonts w:asciiTheme="minorHAnsi" w:hAnsiTheme="minorHAnsi"/>
          <w:lang w:val="pt-BR"/>
        </w:rPr>
        <w:t>Vade</w:t>
      </w:r>
      <w:proofErr w:type="spellEnd"/>
      <w:r w:rsidRPr="00DB753B">
        <w:rPr>
          <w:rFonts w:asciiTheme="minorHAnsi" w:hAnsiTheme="minorHAnsi"/>
          <w:lang w:val="pt-BR"/>
        </w:rPr>
        <w:t xml:space="preserve"> </w:t>
      </w:r>
      <w:proofErr w:type="spellStart"/>
      <w:r w:rsidRPr="00DB753B">
        <w:rPr>
          <w:rFonts w:asciiTheme="minorHAnsi" w:hAnsiTheme="minorHAnsi"/>
          <w:lang w:val="pt-BR"/>
        </w:rPr>
        <w:t>Mecum</w:t>
      </w:r>
      <w:proofErr w:type="spellEnd"/>
      <w:r w:rsidRPr="00DB753B">
        <w:rPr>
          <w:rFonts w:asciiTheme="minorHAnsi" w:hAnsiTheme="minorHAnsi"/>
          <w:lang w:val="pt-BR"/>
        </w:rPr>
        <w:t xml:space="preserve"> Online), consulta processual no STJ e acesso ao Conselho de Justiça Federal (Enunciados das Jornadas).</w:t>
      </w:r>
    </w:p>
    <w:p w14:paraId="092A07A6" w14:textId="77777777" w:rsidR="009F08EA" w:rsidRPr="00DB753B" w:rsidRDefault="009F08EA" w:rsidP="009F08EA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Objetos de Aprendizagem Interativos:</w:t>
      </w:r>
      <w:r w:rsidRPr="00DB753B">
        <w:rPr>
          <w:rFonts w:asciiTheme="minorHAnsi" w:hAnsiTheme="minorHAnsi"/>
          <w:lang w:val="pt-BR"/>
        </w:rPr>
        <w:t xml:space="preserve"> Mapas mentais digitais, infográficos dinâmicos e simuladores de prazos prescricionais/decadenciais desenvolvidos em ferramentas como </w:t>
      </w:r>
      <w:proofErr w:type="spellStart"/>
      <w:r w:rsidRPr="00DB753B">
        <w:rPr>
          <w:rFonts w:asciiTheme="minorHAnsi" w:hAnsiTheme="minorHAnsi"/>
          <w:lang w:val="pt-BR"/>
        </w:rPr>
        <w:t>Genially</w:t>
      </w:r>
      <w:proofErr w:type="spellEnd"/>
      <w:r w:rsidRPr="00DB753B">
        <w:rPr>
          <w:rFonts w:asciiTheme="minorHAnsi" w:hAnsiTheme="minorHAnsi"/>
          <w:lang w:val="pt-BR"/>
        </w:rPr>
        <w:t xml:space="preserve"> ou </w:t>
      </w:r>
      <w:proofErr w:type="spellStart"/>
      <w:r w:rsidRPr="00DB753B">
        <w:rPr>
          <w:rFonts w:asciiTheme="minorHAnsi" w:hAnsiTheme="minorHAnsi"/>
          <w:lang w:val="pt-BR"/>
        </w:rPr>
        <w:t>Canva</w:t>
      </w:r>
      <w:proofErr w:type="spellEnd"/>
      <w:r w:rsidRPr="00DB753B">
        <w:rPr>
          <w:rFonts w:asciiTheme="minorHAnsi" w:hAnsiTheme="minorHAnsi"/>
          <w:lang w:val="pt-BR"/>
        </w:rPr>
        <w:t>.</w:t>
      </w:r>
    </w:p>
    <w:p w14:paraId="2C7413B1" w14:textId="77777777" w:rsidR="009F08EA" w:rsidRPr="00DB753B" w:rsidRDefault="009F08EA" w:rsidP="009F08EA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Curadoria de Vídeos e Podcasts:</w:t>
      </w:r>
      <w:r w:rsidRPr="00DB753B">
        <w:rPr>
          <w:rFonts w:asciiTheme="minorHAnsi" w:hAnsiTheme="minorHAnsi"/>
          <w:lang w:val="pt-BR"/>
        </w:rPr>
        <w:t> Acesso a vídeos curtos (</w:t>
      </w:r>
      <w:proofErr w:type="spellStart"/>
      <w:r w:rsidRPr="00DB753B">
        <w:rPr>
          <w:rFonts w:asciiTheme="minorHAnsi" w:hAnsiTheme="minorHAnsi"/>
          <w:lang w:val="pt-BR"/>
        </w:rPr>
        <w:t>microlearning</w:t>
      </w:r>
      <w:proofErr w:type="spellEnd"/>
      <w:r w:rsidRPr="00DB753B">
        <w:rPr>
          <w:rFonts w:asciiTheme="minorHAnsi" w:hAnsiTheme="minorHAnsi"/>
          <w:lang w:val="pt-BR"/>
        </w:rPr>
        <w:t>) produzidos pelo docente e indicações de episódios de podcasts jurídicos especializados em Direito Civil Contemporâneo.</w:t>
      </w:r>
    </w:p>
    <w:p w14:paraId="7C244377" w14:textId="77777777" w:rsidR="009F08EA" w:rsidRPr="00DB753B" w:rsidRDefault="009F08EA" w:rsidP="009F08EA">
      <w:pPr>
        <w:numPr>
          <w:ilvl w:val="0"/>
          <w:numId w:val="15"/>
        </w:num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DB753B">
        <w:rPr>
          <w:rFonts w:asciiTheme="minorHAnsi" w:hAnsiTheme="minorHAnsi"/>
          <w:b/>
          <w:bCs/>
          <w:lang w:val="pt-BR"/>
        </w:rPr>
        <w:t>Ferramentas de Avaliação e Gamificação:</w:t>
      </w:r>
      <w:r w:rsidRPr="00DB753B">
        <w:rPr>
          <w:rFonts w:asciiTheme="minorHAnsi" w:hAnsiTheme="minorHAnsi"/>
          <w:lang w:val="pt-BR"/>
        </w:rPr>
        <w:t xml:space="preserve"> Uso de plataformas como </w:t>
      </w:r>
      <w:proofErr w:type="spellStart"/>
      <w:r w:rsidRPr="00DB753B">
        <w:rPr>
          <w:rFonts w:asciiTheme="minorHAnsi" w:hAnsiTheme="minorHAnsi"/>
          <w:lang w:val="pt-BR"/>
        </w:rPr>
        <w:t>Kahoot</w:t>
      </w:r>
      <w:proofErr w:type="spellEnd"/>
      <w:r w:rsidRPr="00DB753B">
        <w:rPr>
          <w:rFonts w:asciiTheme="minorHAnsi" w:hAnsiTheme="minorHAnsi"/>
          <w:lang w:val="pt-BR"/>
        </w:rPr>
        <w:t xml:space="preserve">!, </w:t>
      </w:r>
      <w:proofErr w:type="spellStart"/>
      <w:r w:rsidRPr="00DB753B">
        <w:rPr>
          <w:rFonts w:asciiTheme="minorHAnsi" w:hAnsiTheme="minorHAnsi"/>
          <w:lang w:val="pt-BR"/>
        </w:rPr>
        <w:t>Quizizz</w:t>
      </w:r>
      <w:proofErr w:type="spellEnd"/>
      <w:r w:rsidRPr="00DB753B">
        <w:rPr>
          <w:rFonts w:asciiTheme="minorHAnsi" w:hAnsiTheme="minorHAnsi"/>
          <w:lang w:val="pt-BR"/>
        </w:rPr>
        <w:t xml:space="preserve"> ou as ferramentas de questionário nativas do AVA para avaliações formativas e fixação de conteúdo.</w:t>
      </w:r>
    </w:p>
    <w:p w14:paraId="398CC292" w14:textId="77777777" w:rsidR="004D1B51" w:rsidRDefault="004D1B51" w:rsidP="004D1B51">
      <w:pPr>
        <w:rPr>
          <w:rFonts w:ascii="Cambria" w:hAnsi="Cambria"/>
          <w:b/>
          <w:bCs/>
          <w:color w:val="0070C0"/>
        </w:rPr>
      </w:pPr>
    </w:p>
    <w:p w14:paraId="6187B1F0" w14:textId="2EBD91BD" w:rsidR="004D1B51" w:rsidRDefault="004D1B51" w:rsidP="004D1B51">
      <w:pPr>
        <w:rPr>
          <w:rFonts w:ascii="Cambria" w:eastAsiaTheme="minorHAnsi" w:hAnsi="Cambria"/>
          <w:b/>
          <w:bCs/>
          <w:color w:val="0070C0"/>
        </w:rPr>
      </w:pPr>
      <w:r>
        <w:rPr>
          <w:rFonts w:ascii="Cambria" w:hAnsi="Cambria"/>
          <w:b/>
          <w:bCs/>
          <w:color w:val="0070C0"/>
        </w:rPr>
        <w:t>10. AVALIAÇÃO DA APRENDIZAGEM</w:t>
      </w:r>
    </w:p>
    <w:p w14:paraId="2DC22811" w14:textId="77777777" w:rsidR="004D1B51" w:rsidRDefault="004D1B51" w:rsidP="004D1B5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aprendizagem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realizada</w:t>
      </w:r>
      <w:proofErr w:type="spellEnd"/>
      <w:r>
        <w:rPr>
          <w:rFonts w:ascii="Cambria" w:hAnsi="Cambria"/>
        </w:rPr>
        <w:t xml:space="preserve"> de forma processual, </w:t>
      </w:r>
      <w:proofErr w:type="spellStart"/>
      <w:r>
        <w:rPr>
          <w:rFonts w:ascii="Cambria" w:hAnsi="Cambria"/>
        </w:rPr>
        <w:t>contínua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cumulativa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princípios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pedagógicos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</w:t>
      </w:r>
      <w:proofErr w:type="spellEnd"/>
      <w:r>
        <w:rPr>
          <w:rFonts w:ascii="Cambria" w:hAnsi="Cambria"/>
        </w:rPr>
        <w:t xml:space="preserve"> Lei nº 9.394/1996 (Lei de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e Bases da </w:t>
      </w:r>
      <w:proofErr w:type="spellStart"/>
      <w:r>
        <w:rPr>
          <w:rFonts w:ascii="Cambria" w:hAnsi="Cambria"/>
        </w:rPr>
        <w:lastRenderedPageBreak/>
        <w:t>Educação</w:t>
      </w:r>
      <w:proofErr w:type="spellEnd"/>
      <w:r>
        <w:rPr>
          <w:rFonts w:ascii="Cambria" w:hAnsi="Cambria"/>
        </w:rPr>
        <w:t xml:space="preserve"> Nacional – LDB), </w:t>
      </w:r>
      <w:proofErr w:type="spellStart"/>
      <w:r>
        <w:rPr>
          <w:rFonts w:ascii="Cambria" w:hAnsi="Cambria"/>
        </w:rPr>
        <w:t>especialmente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seus</w:t>
      </w:r>
      <w:proofErr w:type="spellEnd"/>
      <w:r>
        <w:rPr>
          <w:rFonts w:ascii="Cambria" w:hAnsi="Cambria"/>
        </w:rPr>
        <w:t xml:space="preserve"> arts. 24, V, e 47, </w:t>
      </w:r>
      <w:proofErr w:type="spellStart"/>
      <w:r>
        <w:rPr>
          <w:rFonts w:ascii="Cambria" w:hAnsi="Cambria"/>
        </w:rPr>
        <w:t>bem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como</w:t>
      </w:r>
      <w:proofErr w:type="spellEnd"/>
      <w:r>
        <w:rPr>
          <w:rFonts w:ascii="Cambria" w:hAnsi="Cambria"/>
        </w:rPr>
        <w:t xml:space="preserve"> com as </w:t>
      </w:r>
      <w:proofErr w:type="spellStart"/>
      <w:r>
        <w:rPr>
          <w:rFonts w:ascii="Cambria" w:hAnsi="Cambria"/>
        </w:rPr>
        <w:t>Diretrizes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Curriculares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Nacionais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instituídas</w:t>
      </w:r>
      <w:proofErr w:type="spellEnd"/>
      <w:r>
        <w:rPr>
          <w:rFonts w:ascii="Cambria" w:hAnsi="Cambria"/>
        </w:rPr>
        <w:t xml:space="preserve"> pela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5/2018.</w:t>
      </w:r>
    </w:p>
    <w:p w14:paraId="302444E9" w14:textId="0AC12538" w:rsidR="004D1B51" w:rsidRPr="004D1B51" w:rsidRDefault="004D1B51" w:rsidP="004D1B5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proposta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tem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finalidade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previstas</w:t>
      </w:r>
      <w:proofErr w:type="spellEnd"/>
      <w:r>
        <w:rPr>
          <w:rFonts w:ascii="Cambria" w:hAnsi="Cambria"/>
        </w:rPr>
        <w:t xml:space="preserve"> no art. 4º da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CNE/CES nº 5/2018, </w:t>
      </w:r>
      <w:proofErr w:type="spellStart"/>
      <w:r>
        <w:rPr>
          <w:rFonts w:ascii="Cambria" w:hAnsi="Cambria"/>
        </w:rPr>
        <w:t>assegurando</w:t>
      </w:r>
      <w:proofErr w:type="spellEnd"/>
      <w:r>
        <w:rPr>
          <w:rFonts w:ascii="Cambria" w:hAnsi="Cambria"/>
        </w:rPr>
        <w:t xml:space="preserve"> que </w:t>
      </w:r>
      <w:proofErr w:type="spellStart"/>
      <w:r>
        <w:rPr>
          <w:rFonts w:ascii="Cambria" w:hAnsi="Cambria"/>
        </w:rPr>
        <w:t>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estudante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demonstre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apenas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conteúdo</w:t>
      </w:r>
      <w:proofErr w:type="spellEnd"/>
      <w:r>
        <w:rPr>
          <w:rFonts w:ascii="Cambria" w:hAnsi="Cambria"/>
        </w:rPr>
        <w:t xml:space="preserve">, mas </w:t>
      </w:r>
      <w:proofErr w:type="spellStart"/>
      <w:r>
        <w:rPr>
          <w:rFonts w:ascii="Cambria" w:hAnsi="Cambria"/>
        </w:rPr>
        <w:t>também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argumentação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postura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>.</w:t>
      </w:r>
    </w:p>
    <w:p w14:paraId="7A745EDB" w14:textId="77777777" w:rsidR="004D1B51" w:rsidRDefault="004D1B51" w:rsidP="004D1B51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Estrutura</w:t>
      </w:r>
      <w:proofErr w:type="spellEnd"/>
      <w:r>
        <w:rPr>
          <w:rFonts w:ascii="Cambria" w:hAnsi="Cambria"/>
          <w:b/>
          <w:bCs/>
        </w:rPr>
        <w:t xml:space="preserve"> da </w:t>
      </w:r>
      <w:proofErr w:type="spellStart"/>
      <w:r>
        <w:rPr>
          <w:rFonts w:ascii="Cambria" w:hAnsi="Cambria"/>
          <w:b/>
          <w:bCs/>
        </w:rPr>
        <w:t>Avaliação</w:t>
      </w:r>
      <w:proofErr w:type="spellEnd"/>
    </w:p>
    <w:p w14:paraId="5D67EAF2" w14:textId="77777777" w:rsidR="004D1B51" w:rsidRDefault="004D1B51" w:rsidP="004D1B5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organizada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três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totalizando</w:t>
      </w:r>
      <w:proofErr w:type="spellEnd"/>
      <w:r>
        <w:rPr>
          <w:rFonts w:ascii="Cambria" w:hAnsi="Cambria"/>
        </w:rPr>
        <w:t xml:space="preserve"> 100 (</w:t>
      </w:r>
      <w:proofErr w:type="spellStart"/>
      <w:r>
        <w:rPr>
          <w:rFonts w:ascii="Cambria" w:hAnsi="Cambria"/>
        </w:rPr>
        <w:t>cem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distribuídos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seguinte</w:t>
      </w:r>
      <w:proofErr w:type="spellEnd"/>
      <w:r>
        <w:rPr>
          <w:rFonts w:ascii="Cambria" w:hAnsi="Cambria"/>
        </w:rPr>
        <w:t xml:space="preserve"> forma:</w:t>
      </w:r>
    </w:p>
    <w:p w14:paraId="76AD3BA0" w14:textId="77777777" w:rsidR="004D1B51" w:rsidRDefault="004D1B51" w:rsidP="004D1B51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1ª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6ED550AC" w14:textId="77777777" w:rsidR="004D1B51" w:rsidRDefault="004D1B51" w:rsidP="004D1B51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aferir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assimilação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teórica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programáticos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interpretação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normativa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raciocínio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compreensão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sistemática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institutos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estudados</w:t>
      </w:r>
      <w:proofErr w:type="spellEnd"/>
      <w:r>
        <w:rPr>
          <w:rFonts w:ascii="Cambria" w:hAnsi="Cambria"/>
        </w:rPr>
        <w:t>.</w:t>
      </w:r>
    </w:p>
    <w:p w14:paraId="0884D7E4" w14:textId="77777777" w:rsidR="004D1B51" w:rsidRPr="0054422C" w:rsidRDefault="004D1B51" w:rsidP="004D1B51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privilegia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cognitivas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avaliando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compreender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organizar</w:t>
      </w:r>
      <w:proofErr w:type="spellEnd"/>
      <w:r>
        <w:rPr>
          <w:rFonts w:ascii="Cambria" w:hAnsi="Cambria"/>
        </w:rPr>
        <w:t xml:space="preserve"> e articular </w:t>
      </w:r>
      <w:proofErr w:type="spellStart"/>
      <w:r>
        <w:rPr>
          <w:rFonts w:ascii="Cambria" w:hAnsi="Cambria"/>
        </w:rPr>
        <w:t>conceitos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fundamentais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exigido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pelas</w:t>
      </w:r>
      <w:proofErr w:type="spellEnd"/>
      <w:r>
        <w:rPr>
          <w:rFonts w:ascii="Cambria" w:hAnsi="Cambria"/>
        </w:rPr>
        <w:t xml:space="preserve"> DCNs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>.</w:t>
      </w:r>
    </w:p>
    <w:p w14:paraId="6B5AED9D" w14:textId="77777777" w:rsidR="004D1B51" w:rsidRDefault="004D1B51" w:rsidP="004D1B51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2ª Etapa – 30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1A5A8B2F" w14:textId="77777777" w:rsidR="004D1B51" w:rsidRDefault="004D1B51" w:rsidP="004D1B51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composta</w:t>
      </w:r>
      <w:proofErr w:type="spellEnd"/>
      <w:r>
        <w:rPr>
          <w:rFonts w:ascii="Cambria" w:hAnsi="Cambria"/>
        </w:rPr>
        <w:t xml:space="preserve"> por </w:t>
      </w:r>
      <w:proofErr w:type="spellStart"/>
      <w:r>
        <w:rPr>
          <w:rFonts w:ascii="Cambria" w:hAnsi="Cambria"/>
        </w:rPr>
        <w:t>atividades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formativas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podendo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incluir</w:t>
      </w:r>
      <w:proofErr w:type="spellEnd"/>
      <w:r>
        <w:rPr>
          <w:rFonts w:ascii="Cambria" w:hAnsi="Cambria"/>
        </w:rPr>
        <w:t>:</w:t>
      </w:r>
    </w:p>
    <w:p w14:paraId="1E9A5A53" w14:textId="77777777" w:rsidR="004D1B51" w:rsidRDefault="004D1B51" w:rsidP="004D1B51">
      <w:pPr>
        <w:numPr>
          <w:ilvl w:val="0"/>
          <w:numId w:val="20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trabalhos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individuais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grupo</w:t>
      </w:r>
      <w:proofErr w:type="spellEnd"/>
      <w:r>
        <w:rPr>
          <w:rFonts w:ascii="Cambria" w:hAnsi="Cambria"/>
        </w:rPr>
        <w:t>;</w:t>
      </w:r>
    </w:p>
    <w:p w14:paraId="2287EA3C" w14:textId="77777777" w:rsidR="004D1B51" w:rsidRDefault="004D1B51" w:rsidP="004D1B51">
      <w:pPr>
        <w:numPr>
          <w:ilvl w:val="0"/>
          <w:numId w:val="20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participação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eventos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acadêmicos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seminários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ou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visitas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técnicas</w:t>
      </w:r>
      <w:proofErr w:type="spellEnd"/>
      <w:r>
        <w:rPr>
          <w:rFonts w:ascii="Cambria" w:hAnsi="Cambria"/>
        </w:rPr>
        <w:t>;</w:t>
      </w:r>
    </w:p>
    <w:p w14:paraId="5331CF98" w14:textId="77777777" w:rsidR="004D1B51" w:rsidRDefault="004D1B51" w:rsidP="004D1B51">
      <w:pPr>
        <w:numPr>
          <w:ilvl w:val="0"/>
          <w:numId w:val="20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estudos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</w:t>
      </w:r>
      <w:proofErr w:type="spellEnd"/>
      <w:r>
        <w:rPr>
          <w:rFonts w:ascii="Cambria" w:hAnsi="Cambria"/>
        </w:rPr>
        <w:t>;</w:t>
      </w:r>
    </w:p>
    <w:p w14:paraId="38F5E538" w14:textId="77777777" w:rsidR="004D1B51" w:rsidRDefault="004D1B51" w:rsidP="004D1B51">
      <w:pPr>
        <w:numPr>
          <w:ilvl w:val="0"/>
          <w:numId w:val="20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técnicos</w:t>
      </w:r>
      <w:proofErr w:type="spellEnd"/>
      <w:r>
        <w:rPr>
          <w:rFonts w:ascii="Cambria" w:hAnsi="Cambria"/>
        </w:rPr>
        <w:t>;</w:t>
      </w:r>
    </w:p>
    <w:p w14:paraId="4C675781" w14:textId="77777777" w:rsidR="004D1B51" w:rsidRDefault="004D1B51" w:rsidP="004D1B51">
      <w:pPr>
        <w:numPr>
          <w:ilvl w:val="0"/>
          <w:numId w:val="20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Atividade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Supervisionada</w:t>
      </w:r>
      <w:proofErr w:type="spellEnd"/>
      <w:r>
        <w:rPr>
          <w:rFonts w:ascii="Cambria" w:hAnsi="Cambria"/>
        </w:rPr>
        <w:t xml:space="preserve"> (APS).</w:t>
      </w:r>
    </w:p>
    <w:p w14:paraId="3394D89D" w14:textId="77777777" w:rsidR="004D1B51" w:rsidRPr="0054422C" w:rsidRDefault="004D1B51" w:rsidP="004D1B51">
      <w:pPr>
        <w:spacing w:after="0" w:line="360" w:lineRule="auto"/>
        <w:ind w:left="720"/>
        <w:jc w:val="both"/>
        <w:rPr>
          <w:rFonts w:ascii="Cambria" w:hAnsi="Cambria"/>
        </w:rPr>
      </w:pPr>
    </w:p>
    <w:p w14:paraId="7046D653" w14:textId="77777777" w:rsidR="004D1B51" w:rsidRDefault="004D1B51" w:rsidP="004D1B51">
      <w:pPr>
        <w:jc w:val="both"/>
        <w:rPr>
          <w:rFonts w:ascii="Cambria" w:hAnsi="Cambria"/>
          <w:b/>
          <w:bCs/>
        </w:rPr>
      </w:pPr>
      <w:proofErr w:type="spellStart"/>
      <w:r>
        <w:rPr>
          <w:rFonts w:ascii="Cambria" w:hAnsi="Cambria"/>
          <w:b/>
          <w:bCs/>
        </w:rPr>
        <w:t>Critério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institucional</w:t>
      </w:r>
      <w:proofErr w:type="spellEnd"/>
      <w:r>
        <w:rPr>
          <w:rFonts w:ascii="Cambria" w:hAnsi="Cambria"/>
          <w:b/>
          <w:bCs/>
        </w:rPr>
        <w:t xml:space="preserve"> </w:t>
      </w:r>
      <w:proofErr w:type="spellStart"/>
      <w:r>
        <w:rPr>
          <w:rFonts w:ascii="Cambria" w:hAnsi="Cambria"/>
          <w:b/>
          <w:bCs/>
        </w:rPr>
        <w:t>obrigatório</w:t>
      </w:r>
      <w:proofErr w:type="spellEnd"/>
      <w:r>
        <w:rPr>
          <w:rFonts w:ascii="Cambria" w:hAnsi="Cambria"/>
          <w:b/>
          <w:bCs/>
        </w:rPr>
        <w:t>:</w:t>
      </w:r>
    </w:p>
    <w:p w14:paraId="68991F71" w14:textId="77777777" w:rsidR="004D1B51" w:rsidRDefault="004D1B51" w:rsidP="004D1B5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APS </w:t>
      </w:r>
      <w:proofErr w:type="spellStart"/>
      <w:r>
        <w:rPr>
          <w:rFonts w:ascii="Cambria" w:hAnsi="Cambria"/>
        </w:rPr>
        <w:t>deverá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compor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obrigatoriamente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avaliada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mínima</w:t>
      </w:r>
      <w:proofErr w:type="spellEnd"/>
      <w:r>
        <w:rPr>
          <w:rFonts w:ascii="Cambria" w:hAnsi="Cambria"/>
        </w:rPr>
        <w:t xml:space="preserve"> de 10 (</w:t>
      </w:r>
      <w:proofErr w:type="spellStart"/>
      <w:r>
        <w:rPr>
          <w:rFonts w:ascii="Cambria" w:hAnsi="Cambria"/>
        </w:rPr>
        <w:t>dez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máxima</w:t>
      </w:r>
      <w:proofErr w:type="spellEnd"/>
      <w:r>
        <w:rPr>
          <w:rFonts w:ascii="Cambria" w:hAnsi="Cambria"/>
        </w:rPr>
        <w:t xml:space="preserve"> de 30 (</w:t>
      </w:r>
      <w:proofErr w:type="spellStart"/>
      <w:r>
        <w:rPr>
          <w:rFonts w:ascii="Cambria" w:hAnsi="Cambria"/>
        </w:rPr>
        <w:t>trinta</w:t>
      </w:r>
      <w:proofErr w:type="spellEnd"/>
      <w:r>
        <w:rPr>
          <w:rFonts w:ascii="Cambria" w:hAnsi="Cambria"/>
        </w:rPr>
        <w:t xml:space="preserve">) </w:t>
      </w:r>
      <w:proofErr w:type="spellStart"/>
      <w:r>
        <w:rPr>
          <w:rFonts w:ascii="Cambria" w:hAnsi="Cambria"/>
        </w:rPr>
        <w:t>pontos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definição</w:t>
      </w:r>
      <w:proofErr w:type="spellEnd"/>
      <w:r>
        <w:rPr>
          <w:rFonts w:ascii="Cambria" w:hAnsi="Cambria"/>
        </w:rPr>
        <w:t xml:space="preserve"> do professor.</w:t>
      </w:r>
    </w:p>
    <w:p w14:paraId="55582477" w14:textId="77777777" w:rsidR="004D1B51" w:rsidRDefault="004D1B51" w:rsidP="004D1B51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segunda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visa </w:t>
      </w:r>
      <w:proofErr w:type="spellStart"/>
      <w:r>
        <w:rPr>
          <w:rFonts w:ascii="Cambria" w:hAnsi="Cambria"/>
        </w:rPr>
        <w:t>promover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integração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atendendo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caráter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profissionalizante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conforme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orientam</w:t>
      </w:r>
      <w:proofErr w:type="spellEnd"/>
      <w:r>
        <w:rPr>
          <w:rFonts w:ascii="Cambria" w:hAnsi="Cambria"/>
        </w:rPr>
        <w:t xml:space="preserve"> a LDB e as DCNs. A APS, </w:t>
      </w:r>
      <w:proofErr w:type="spellStart"/>
      <w:r>
        <w:rPr>
          <w:rFonts w:ascii="Cambria" w:hAnsi="Cambria"/>
        </w:rPr>
        <w:t>enquanto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componente</w:t>
      </w:r>
      <w:proofErr w:type="spellEnd"/>
      <w:r>
        <w:rPr>
          <w:rFonts w:ascii="Cambria" w:hAnsi="Cambria"/>
        </w:rPr>
        <w:t xml:space="preserve"> curricular </w:t>
      </w:r>
      <w:proofErr w:type="spellStart"/>
      <w:r>
        <w:rPr>
          <w:rFonts w:ascii="Cambria" w:hAnsi="Cambria"/>
        </w:rPr>
        <w:t>supervisionado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constitui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essencial</w:t>
      </w:r>
      <w:proofErr w:type="spellEnd"/>
      <w:r>
        <w:rPr>
          <w:rFonts w:ascii="Cambria" w:hAnsi="Cambria"/>
        </w:rPr>
        <w:t xml:space="preserve"> para o </w:t>
      </w:r>
      <w:proofErr w:type="spellStart"/>
      <w:r>
        <w:rPr>
          <w:rFonts w:ascii="Cambria" w:hAnsi="Cambria"/>
        </w:rPr>
        <w:t>desenvolvimento</w:t>
      </w:r>
      <w:proofErr w:type="spellEnd"/>
      <w:r>
        <w:rPr>
          <w:rFonts w:ascii="Cambria" w:hAnsi="Cambria"/>
        </w:rPr>
        <w:t xml:space="preserve">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instrumentais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elaboração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peças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relatórios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pareceres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análise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casos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concretos</w:t>
      </w:r>
      <w:proofErr w:type="spellEnd"/>
      <w:r>
        <w:rPr>
          <w:rFonts w:ascii="Cambria" w:hAnsi="Cambria"/>
        </w:rPr>
        <w:t xml:space="preserve">) e das </w:t>
      </w:r>
      <w:proofErr w:type="spellStart"/>
      <w:r>
        <w:rPr>
          <w:rFonts w:ascii="Cambria" w:hAnsi="Cambria"/>
        </w:rPr>
        <w:t>competências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interpessoais</w:t>
      </w:r>
      <w:proofErr w:type="spellEnd"/>
      <w:r>
        <w:rPr>
          <w:rFonts w:ascii="Cambria" w:hAnsi="Cambria"/>
        </w:rPr>
        <w:t xml:space="preserve"> (</w:t>
      </w:r>
      <w:proofErr w:type="spellStart"/>
      <w:r>
        <w:rPr>
          <w:rFonts w:ascii="Cambria" w:hAnsi="Cambria"/>
        </w:rPr>
        <w:t>trabalho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equipe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responsabilidade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comunicação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ética</w:t>
      </w:r>
      <w:proofErr w:type="spellEnd"/>
      <w:r>
        <w:rPr>
          <w:rFonts w:ascii="Cambria" w:hAnsi="Cambria"/>
        </w:rPr>
        <w:t xml:space="preserve">). A </w:t>
      </w:r>
      <w:proofErr w:type="spellStart"/>
      <w:r>
        <w:rPr>
          <w:rFonts w:ascii="Cambria" w:hAnsi="Cambria"/>
        </w:rPr>
        <w:t>fixação</w:t>
      </w:r>
      <w:proofErr w:type="spellEnd"/>
      <w:r>
        <w:rPr>
          <w:rFonts w:ascii="Cambria" w:hAnsi="Cambria"/>
        </w:rPr>
        <w:t xml:space="preserve"> de um </w:t>
      </w:r>
      <w:proofErr w:type="spellStart"/>
      <w:r>
        <w:rPr>
          <w:rFonts w:ascii="Cambria" w:hAnsi="Cambria"/>
        </w:rPr>
        <w:t>intervalo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mínimo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máximo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pontuação</w:t>
      </w:r>
      <w:proofErr w:type="spellEnd"/>
      <w:r>
        <w:rPr>
          <w:rFonts w:ascii="Cambria" w:hAnsi="Cambria"/>
        </w:rPr>
        <w:t xml:space="preserve"> para a APS </w:t>
      </w:r>
      <w:proofErr w:type="spellStart"/>
      <w:r>
        <w:rPr>
          <w:rFonts w:ascii="Cambria" w:hAnsi="Cambria"/>
        </w:rPr>
        <w:t>assegura</w:t>
      </w:r>
      <w:proofErr w:type="spellEnd"/>
      <w:r>
        <w:rPr>
          <w:rFonts w:ascii="Cambria" w:hAnsi="Cambria"/>
        </w:rPr>
        <w:t>:</w:t>
      </w:r>
    </w:p>
    <w:p w14:paraId="317BD115" w14:textId="77777777" w:rsidR="004D1B51" w:rsidRDefault="004D1B51" w:rsidP="004D1B51">
      <w:pPr>
        <w:numPr>
          <w:ilvl w:val="0"/>
          <w:numId w:val="2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padronização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institucional</w:t>
      </w:r>
      <w:proofErr w:type="spellEnd"/>
      <w:r>
        <w:rPr>
          <w:rFonts w:ascii="Cambria" w:hAnsi="Cambria"/>
        </w:rPr>
        <w:t>;</w:t>
      </w:r>
    </w:p>
    <w:p w14:paraId="7610E306" w14:textId="77777777" w:rsidR="004D1B51" w:rsidRDefault="004D1B51" w:rsidP="004D1B51">
      <w:pPr>
        <w:numPr>
          <w:ilvl w:val="0"/>
          <w:numId w:val="2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valorização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efetiva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>;</w:t>
      </w:r>
    </w:p>
    <w:p w14:paraId="00E25991" w14:textId="77777777" w:rsidR="004D1B51" w:rsidRDefault="004D1B51" w:rsidP="004D1B51">
      <w:pPr>
        <w:numPr>
          <w:ilvl w:val="0"/>
          <w:numId w:val="2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proporcionalidade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>;</w:t>
      </w:r>
    </w:p>
    <w:p w14:paraId="0692B0DF" w14:textId="77777777" w:rsidR="004D1B51" w:rsidRDefault="004D1B51" w:rsidP="004D1B51">
      <w:pPr>
        <w:numPr>
          <w:ilvl w:val="0"/>
          <w:numId w:val="21"/>
        </w:numPr>
        <w:spacing w:after="0" w:line="360" w:lineRule="auto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coerência</w:t>
      </w:r>
      <w:proofErr w:type="spellEnd"/>
      <w:r>
        <w:rPr>
          <w:rFonts w:ascii="Cambria" w:hAnsi="Cambria"/>
        </w:rPr>
        <w:t xml:space="preserve"> com </w:t>
      </w:r>
      <w:proofErr w:type="spellStart"/>
      <w:r>
        <w:rPr>
          <w:rFonts w:ascii="Cambria" w:hAnsi="Cambria"/>
        </w:rPr>
        <w:t>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objetivos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formativos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curso</w:t>
      </w:r>
      <w:proofErr w:type="spellEnd"/>
      <w:r>
        <w:rPr>
          <w:rFonts w:ascii="Cambria" w:hAnsi="Cambria"/>
        </w:rPr>
        <w:t>.</w:t>
      </w:r>
    </w:p>
    <w:p w14:paraId="44982066" w14:textId="77777777" w:rsidR="004D1B51" w:rsidRDefault="004D1B51" w:rsidP="004D1B51">
      <w:pPr>
        <w:jc w:val="both"/>
        <w:rPr>
          <w:rFonts w:ascii="Cambria" w:hAnsi="Cambria"/>
          <w:b/>
          <w:bCs/>
        </w:rPr>
      </w:pPr>
    </w:p>
    <w:p w14:paraId="1B1FAFAC" w14:textId="77777777" w:rsidR="004D1B51" w:rsidRDefault="004D1B51" w:rsidP="004D1B51">
      <w:pPr>
        <w:jc w:val="both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3ª Etapa – 40 </w:t>
      </w:r>
      <w:proofErr w:type="spellStart"/>
      <w:r>
        <w:rPr>
          <w:rFonts w:ascii="Cambria" w:hAnsi="Cambria"/>
          <w:b/>
          <w:bCs/>
        </w:rPr>
        <w:t>pontos</w:t>
      </w:r>
      <w:proofErr w:type="spellEnd"/>
    </w:p>
    <w:p w14:paraId="29A32012" w14:textId="77777777" w:rsidR="004D1B51" w:rsidRDefault="004D1B51" w:rsidP="004D1B51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Avaliação</w:t>
      </w:r>
      <w:proofErr w:type="spellEnd"/>
      <w:r>
        <w:rPr>
          <w:rFonts w:ascii="Cambria" w:hAnsi="Cambria"/>
        </w:rPr>
        <w:t xml:space="preserve"> individual, </w:t>
      </w:r>
      <w:proofErr w:type="spellStart"/>
      <w:r>
        <w:rPr>
          <w:rFonts w:ascii="Cambria" w:hAnsi="Cambria"/>
        </w:rPr>
        <w:t>escrita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sem</w:t>
      </w:r>
      <w:proofErr w:type="spellEnd"/>
      <w:r>
        <w:rPr>
          <w:rFonts w:ascii="Cambria" w:hAnsi="Cambria"/>
        </w:rPr>
        <w:t xml:space="preserve"> consulta, com </w:t>
      </w:r>
      <w:proofErr w:type="spellStart"/>
      <w:r>
        <w:rPr>
          <w:rFonts w:ascii="Cambria" w:hAnsi="Cambria"/>
        </w:rPr>
        <w:t>maior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densidade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técnica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analítica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destinada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verificar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capacidade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aplicação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integrada</w:t>
      </w:r>
      <w:proofErr w:type="spellEnd"/>
      <w:r>
        <w:rPr>
          <w:rFonts w:ascii="Cambria" w:hAnsi="Cambria"/>
        </w:rPr>
        <w:t xml:space="preserve"> dos </w:t>
      </w:r>
      <w:proofErr w:type="spellStart"/>
      <w:r>
        <w:rPr>
          <w:rFonts w:ascii="Cambria" w:hAnsi="Cambria"/>
        </w:rPr>
        <w:t>conteúdos</w:t>
      </w:r>
      <w:proofErr w:type="spellEnd"/>
      <w:r>
        <w:rPr>
          <w:rFonts w:ascii="Cambria" w:hAnsi="Cambria"/>
        </w:rPr>
        <w:t xml:space="preserve">, o </w:t>
      </w:r>
      <w:proofErr w:type="spellStart"/>
      <w:r>
        <w:rPr>
          <w:rFonts w:ascii="Cambria" w:hAnsi="Cambria"/>
        </w:rPr>
        <w:t>domínio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argumentativo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resolução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problemas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complexos</w:t>
      </w:r>
      <w:proofErr w:type="spellEnd"/>
      <w:r>
        <w:rPr>
          <w:rFonts w:ascii="Cambria" w:hAnsi="Cambria"/>
        </w:rPr>
        <w:t xml:space="preserve"> e a </w:t>
      </w:r>
      <w:proofErr w:type="spellStart"/>
      <w:r>
        <w:rPr>
          <w:rFonts w:ascii="Cambria" w:hAnsi="Cambria"/>
        </w:rPr>
        <w:t>maturidade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intelectual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discente</w:t>
      </w:r>
      <w:proofErr w:type="spellEnd"/>
      <w:r>
        <w:rPr>
          <w:rFonts w:ascii="Cambria" w:hAnsi="Cambria"/>
        </w:rPr>
        <w:t>.</w:t>
      </w:r>
    </w:p>
    <w:p w14:paraId="72120A0F" w14:textId="77777777" w:rsidR="004D1B51" w:rsidRDefault="004D1B51" w:rsidP="004D1B51">
      <w:p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Esta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etapa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consolida</w:t>
      </w:r>
      <w:proofErr w:type="spellEnd"/>
      <w:r>
        <w:rPr>
          <w:rFonts w:ascii="Cambria" w:hAnsi="Cambria"/>
        </w:rPr>
        <w:t xml:space="preserve"> o </w:t>
      </w:r>
      <w:proofErr w:type="spellStart"/>
      <w:r>
        <w:rPr>
          <w:rFonts w:ascii="Cambria" w:hAnsi="Cambria"/>
        </w:rPr>
        <w:t>processo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avaliativo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priorizando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articulação</w:t>
      </w:r>
      <w:proofErr w:type="spellEnd"/>
      <w:r>
        <w:rPr>
          <w:rFonts w:ascii="Cambria" w:hAnsi="Cambria"/>
        </w:rPr>
        <w:t xml:space="preserve"> entre </w:t>
      </w:r>
      <w:proofErr w:type="spellStart"/>
      <w:r>
        <w:rPr>
          <w:rFonts w:ascii="Cambria" w:hAnsi="Cambria"/>
        </w:rPr>
        <w:t>teoria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prática</w:t>
      </w:r>
      <w:proofErr w:type="spellEnd"/>
      <w:r>
        <w:rPr>
          <w:rFonts w:ascii="Cambria" w:hAnsi="Cambria"/>
        </w:rPr>
        <w:t xml:space="preserve"> e </w:t>
      </w:r>
      <w:proofErr w:type="spellStart"/>
      <w:r>
        <w:rPr>
          <w:rFonts w:ascii="Cambria" w:hAnsi="Cambria"/>
        </w:rPr>
        <w:t>reflexão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crítica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consonância</w:t>
      </w:r>
      <w:proofErr w:type="spellEnd"/>
      <w:r>
        <w:rPr>
          <w:rFonts w:ascii="Cambria" w:hAnsi="Cambria"/>
        </w:rPr>
        <w:t xml:space="preserve"> com a </w:t>
      </w:r>
      <w:proofErr w:type="spellStart"/>
      <w:r>
        <w:rPr>
          <w:rFonts w:ascii="Cambria" w:hAnsi="Cambria"/>
        </w:rPr>
        <w:t>formação</w:t>
      </w:r>
      <w:proofErr w:type="spellEnd"/>
      <w:r>
        <w:rPr>
          <w:rFonts w:ascii="Cambria" w:hAnsi="Cambria"/>
        </w:rPr>
        <w:t xml:space="preserve"> do </w:t>
      </w:r>
      <w:proofErr w:type="spellStart"/>
      <w:r>
        <w:rPr>
          <w:rFonts w:ascii="Cambria" w:hAnsi="Cambria"/>
        </w:rPr>
        <w:t>bacharel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Direito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apto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exercício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profissional</w:t>
      </w:r>
      <w:proofErr w:type="spellEnd"/>
      <w:r>
        <w:rPr>
          <w:rFonts w:ascii="Cambria" w:hAnsi="Cambria"/>
        </w:rPr>
        <w:t xml:space="preserve">, à </w:t>
      </w:r>
      <w:proofErr w:type="spellStart"/>
      <w:r>
        <w:rPr>
          <w:rFonts w:ascii="Cambria" w:hAnsi="Cambria"/>
        </w:rPr>
        <w:t>pesquisa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jurídica</w:t>
      </w:r>
      <w:proofErr w:type="spellEnd"/>
      <w:r>
        <w:rPr>
          <w:rFonts w:ascii="Cambria" w:hAnsi="Cambria"/>
        </w:rPr>
        <w:t xml:space="preserve"> e à </w:t>
      </w:r>
      <w:proofErr w:type="spellStart"/>
      <w:r>
        <w:rPr>
          <w:rFonts w:ascii="Cambria" w:hAnsi="Cambria"/>
        </w:rPr>
        <w:t>atuação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cidadã</w:t>
      </w:r>
      <w:proofErr w:type="spellEnd"/>
      <w:r>
        <w:rPr>
          <w:rFonts w:ascii="Cambria" w:hAnsi="Cambria"/>
        </w:rPr>
        <w:t>.</w:t>
      </w:r>
    </w:p>
    <w:p w14:paraId="623E62AC" w14:textId="77777777" w:rsidR="009F08EA" w:rsidRPr="006A3F1A" w:rsidRDefault="009F08EA" w:rsidP="009F08EA">
      <w:pPr>
        <w:pStyle w:val="Commarcadores"/>
        <w:numPr>
          <w:ilvl w:val="0"/>
          <w:numId w:val="0"/>
        </w:numPr>
        <w:spacing w:line="360" w:lineRule="auto"/>
        <w:ind w:left="360"/>
        <w:jc w:val="both"/>
        <w:rPr>
          <w:rFonts w:asciiTheme="minorHAnsi" w:hAnsiTheme="minorHAnsi"/>
          <w:lang w:val="pt-BR"/>
        </w:rPr>
      </w:pPr>
    </w:p>
    <w:p w14:paraId="29DFE1FC" w14:textId="5737CBDB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caps/>
          <w:color w:val="4F81BD" w:themeColor="accent1"/>
          <w:lang w:val="pt-BR"/>
        </w:rPr>
      </w:pPr>
      <w:r w:rsidRPr="006A3F1A">
        <w:rPr>
          <w:rFonts w:asciiTheme="minorHAnsi" w:hAnsiTheme="minorHAnsi"/>
          <w:b/>
          <w:caps/>
          <w:color w:val="4F81BD" w:themeColor="accent1"/>
          <w:sz w:val="24"/>
          <w:lang w:val="pt-BR"/>
        </w:rPr>
        <w:t>1</w:t>
      </w:r>
      <w:r w:rsidR="009F08EA" w:rsidRPr="006A3F1A">
        <w:rPr>
          <w:rFonts w:asciiTheme="minorHAnsi" w:hAnsiTheme="minorHAnsi"/>
          <w:b/>
          <w:caps/>
          <w:color w:val="4F81BD" w:themeColor="accent1"/>
          <w:sz w:val="24"/>
          <w:lang w:val="pt-BR"/>
        </w:rPr>
        <w:t>1</w:t>
      </w:r>
      <w:r w:rsidRPr="006A3F1A">
        <w:rPr>
          <w:rFonts w:asciiTheme="minorHAnsi" w:hAnsiTheme="minorHAnsi"/>
          <w:b/>
          <w:caps/>
          <w:color w:val="4F81BD" w:themeColor="accent1"/>
          <w:sz w:val="24"/>
          <w:lang w:val="pt-BR"/>
        </w:rPr>
        <w:t>. Competências do Art. 4º (Resolução CNE/CES nº 5/2018) – seleção e justificativa</w:t>
      </w:r>
    </w:p>
    <w:p w14:paraId="0CED3FDD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A disciplina contribui diretamente para o desenvolvimento das competências cognitivas, instrumentais e interpessoais do egresso, em especial:</w:t>
      </w:r>
    </w:p>
    <w:p w14:paraId="04B7C76C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Inciso I – </w:t>
      </w:r>
      <w:r w:rsidRPr="006A3F1A">
        <w:rPr>
          <w:rFonts w:asciiTheme="minorHAnsi" w:hAnsiTheme="minorHAnsi"/>
          <w:lang w:val="pt-BR"/>
        </w:rPr>
        <w:t>Interpretar e aplicar normas do sistema jurídico articulando teoria e resolução de problemas.</w:t>
      </w:r>
    </w:p>
    <w:p w14:paraId="196A2E50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Justificativa: </w:t>
      </w:r>
      <w:r w:rsidRPr="006A3F1A">
        <w:rPr>
          <w:rFonts w:asciiTheme="minorHAnsi" w:hAnsiTheme="minorHAnsi"/>
          <w:lang w:val="pt-BR"/>
        </w:rPr>
        <w:t>Aplicação de princípios e regras do Direito Administrativo a casos concretos e situações-problema.</w:t>
      </w:r>
    </w:p>
    <w:p w14:paraId="197F6FC2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Inciso II – </w:t>
      </w:r>
      <w:r w:rsidRPr="006A3F1A">
        <w:rPr>
          <w:rFonts w:asciiTheme="minorHAnsi" w:hAnsiTheme="minorHAnsi"/>
          <w:lang w:val="pt-BR"/>
        </w:rPr>
        <w:t>Ler, compreender e elaborar textos/atos/documentos jurídicos e administrativos.</w:t>
      </w:r>
    </w:p>
    <w:p w14:paraId="48EF1DE6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Justificativa: </w:t>
      </w:r>
      <w:r w:rsidRPr="006A3F1A">
        <w:rPr>
          <w:rFonts w:asciiTheme="minorHAnsi" w:hAnsiTheme="minorHAnsi"/>
          <w:lang w:val="pt-BR"/>
        </w:rPr>
        <w:t>Redação de pareceres, despachos, relatórios e peças administrativas no contexto da APS.</w:t>
      </w:r>
    </w:p>
    <w:p w14:paraId="185AD1C8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Inciso III – </w:t>
      </w:r>
      <w:r w:rsidRPr="006A3F1A">
        <w:rPr>
          <w:rFonts w:asciiTheme="minorHAnsi" w:hAnsiTheme="minorHAnsi"/>
          <w:lang w:val="pt-BR"/>
        </w:rPr>
        <w:t>Comunicar-se com precisão.</w:t>
      </w:r>
    </w:p>
    <w:p w14:paraId="6F2E953C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Justificativa: </w:t>
      </w:r>
      <w:r w:rsidRPr="006A3F1A">
        <w:rPr>
          <w:rFonts w:asciiTheme="minorHAnsi" w:hAnsiTheme="minorHAnsi"/>
          <w:lang w:val="pt-BR"/>
        </w:rPr>
        <w:t xml:space="preserve">Participação em fóruns e </w:t>
      </w:r>
      <w:proofErr w:type="spellStart"/>
      <w:r w:rsidRPr="006A3F1A">
        <w:rPr>
          <w:rFonts w:asciiTheme="minorHAnsi" w:hAnsiTheme="minorHAnsi"/>
          <w:lang w:val="pt-BR"/>
        </w:rPr>
        <w:t>webconferências</w:t>
      </w:r>
      <w:proofErr w:type="spellEnd"/>
      <w:r w:rsidRPr="006A3F1A">
        <w:rPr>
          <w:rFonts w:asciiTheme="minorHAnsi" w:hAnsiTheme="minorHAnsi"/>
          <w:lang w:val="pt-BR"/>
        </w:rPr>
        <w:t>; elaboração de textos técnicos com clareza e objetividade.</w:t>
      </w:r>
    </w:p>
    <w:p w14:paraId="692005BF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Inciso IV – </w:t>
      </w:r>
      <w:r w:rsidRPr="006A3F1A">
        <w:rPr>
          <w:rFonts w:asciiTheme="minorHAnsi" w:hAnsiTheme="minorHAnsi"/>
          <w:lang w:val="pt-BR"/>
        </w:rPr>
        <w:t>Dominar metodologia jurídica e racionalidades do Direito.</w:t>
      </w:r>
    </w:p>
    <w:p w14:paraId="0C896068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Justificativa: </w:t>
      </w:r>
      <w:r w:rsidRPr="006A3F1A">
        <w:rPr>
          <w:rFonts w:asciiTheme="minorHAnsi" w:hAnsiTheme="minorHAnsi"/>
          <w:lang w:val="pt-BR"/>
        </w:rPr>
        <w:t>Trilhas de estudo orientadas por método (problema–norma–prova–conclusão) e uso de fontes do Direito.</w:t>
      </w:r>
    </w:p>
    <w:p w14:paraId="0D443E77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Inciso V – </w:t>
      </w:r>
      <w:r w:rsidRPr="006A3F1A">
        <w:rPr>
          <w:rFonts w:asciiTheme="minorHAnsi" w:hAnsiTheme="minorHAnsi"/>
          <w:lang w:val="pt-BR"/>
        </w:rPr>
        <w:t>Desenvolver raciocínio e argumentação jurídicos para decidir questões.</w:t>
      </w:r>
    </w:p>
    <w:p w14:paraId="0E1D160D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Justificativa: </w:t>
      </w:r>
      <w:r w:rsidRPr="006A3F1A">
        <w:rPr>
          <w:rFonts w:asciiTheme="minorHAnsi" w:hAnsiTheme="minorHAnsi"/>
          <w:lang w:val="pt-BR"/>
        </w:rPr>
        <w:t>Estudos de caso sobre licitações, contratos, atos administrativos, controle e responsabilidade civil do Estado.</w:t>
      </w:r>
    </w:p>
    <w:p w14:paraId="0CE3BAC1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Inciso VI – </w:t>
      </w:r>
      <w:r w:rsidRPr="006A3F1A">
        <w:rPr>
          <w:rFonts w:asciiTheme="minorHAnsi" w:hAnsiTheme="minorHAnsi"/>
          <w:lang w:val="pt-BR"/>
        </w:rPr>
        <w:t>Cultura do diálogo e meios consensuais de solução de conflitos.</w:t>
      </w:r>
    </w:p>
    <w:p w14:paraId="17804346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lastRenderedPageBreak/>
        <w:t xml:space="preserve">Justificativa: </w:t>
      </w:r>
      <w:r w:rsidRPr="006A3F1A">
        <w:rPr>
          <w:rFonts w:asciiTheme="minorHAnsi" w:hAnsiTheme="minorHAnsi"/>
          <w:lang w:val="pt-BR"/>
        </w:rPr>
        <w:t>Debates sobre consensualidade administrativa (negociação, TAC, mediação, gestão de conflitos) e boas práticas.</w:t>
      </w:r>
    </w:p>
    <w:p w14:paraId="2EA1A102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Inciso VII – </w:t>
      </w:r>
      <w:r w:rsidRPr="006A3F1A">
        <w:rPr>
          <w:rFonts w:asciiTheme="minorHAnsi" w:hAnsiTheme="minorHAnsi"/>
          <w:lang w:val="pt-BR"/>
        </w:rPr>
        <w:t>Hermenêutica, pesquisa e uso de legislação/jurisprudência/doutrina.</w:t>
      </w:r>
    </w:p>
    <w:p w14:paraId="09AA95A2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Justificativa: </w:t>
      </w:r>
      <w:r w:rsidRPr="006A3F1A">
        <w:rPr>
          <w:rFonts w:asciiTheme="minorHAnsi" w:hAnsiTheme="minorHAnsi"/>
          <w:lang w:val="pt-BR"/>
        </w:rPr>
        <w:t>Atividades com precedentes (STF/STJ), informativos e pesquisa orientada para solução de problemas.</w:t>
      </w:r>
    </w:p>
    <w:p w14:paraId="703B1B66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Inciso VIII – </w:t>
      </w:r>
      <w:r w:rsidRPr="006A3F1A">
        <w:rPr>
          <w:rFonts w:asciiTheme="minorHAnsi" w:hAnsiTheme="minorHAnsi"/>
          <w:lang w:val="pt-BR"/>
        </w:rPr>
        <w:t>Atuar com processos, atos e procedimentos em instâncias administrativas/judiciais.</w:t>
      </w:r>
    </w:p>
    <w:p w14:paraId="2697170F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Justificativa: </w:t>
      </w:r>
      <w:r w:rsidRPr="006A3F1A">
        <w:rPr>
          <w:rFonts w:asciiTheme="minorHAnsi" w:hAnsiTheme="minorHAnsi"/>
          <w:lang w:val="pt-BR"/>
        </w:rPr>
        <w:t>Simulações de processos administrativos (Lei 9.784/1999), controle interno/externo e judicialização.</w:t>
      </w:r>
    </w:p>
    <w:p w14:paraId="0D5C6FCC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Inciso XI – </w:t>
      </w:r>
      <w:r w:rsidRPr="006A3F1A">
        <w:rPr>
          <w:rFonts w:asciiTheme="minorHAnsi" w:hAnsiTheme="minorHAnsi"/>
          <w:lang w:val="pt-BR"/>
        </w:rPr>
        <w:t>Compreender impacto das novas tecnologias no Direito.</w:t>
      </w:r>
    </w:p>
    <w:p w14:paraId="2E399451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Justificativa: </w:t>
      </w:r>
      <w:r w:rsidRPr="006A3F1A">
        <w:rPr>
          <w:rFonts w:asciiTheme="minorHAnsi" w:hAnsiTheme="minorHAnsi"/>
          <w:lang w:val="pt-BR"/>
        </w:rPr>
        <w:t>Enfoque em governo digital, processo eletrônico, transparência, integridade e proteção de dados (LAI/LGPD).</w:t>
      </w:r>
    </w:p>
    <w:p w14:paraId="71FBAB88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Inciso XIII – </w:t>
      </w:r>
      <w:r w:rsidRPr="006A3F1A">
        <w:rPr>
          <w:rFonts w:asciiTheme="minorHAnsi" w:hAnsiTheme="minorHAnsi"/>
          <w:lang w:val="pt-BR"/>
        </w:rPr>
        <w:t>Trabalhar em grupos interdisciplinares.</w:t>
      </w:r>
    </w:p>
    <w:p w14:paraId="5EF084E1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Justificativa: </w:t>
      </w:r>
      <w:r w:rsidRPr="006A3F1A">
        <w:rPr>
          <w:rFonts w:asciiTheme="minorHAnsi" w:hAnsiTheme="minorHAnsi"/>
          <w:lang w:val="pt-BR"/>
        </w:rPr>
        <w:t xml:space="preserve">APS desenvolvida em equipes, com divisão de tarefas, </w:t>
      </w:r>
      <w:proofErr w:type="spellStart"/>
      <w:r w:rsidRPr="006A3F1A">
        <w:rPr>
          <w:rFonts w:asciiTheme="minorHAnsi" w:hAnsiTheme="minorHAnsi"/>
          <w:lang w:val="pt-BR"/>
        </w:rPr>
        <w:t>peer</w:t>
      </w:r>
      <w:proofErr w:type="spellEnd"/>
      <w:r w:rsidRPr="006A3F1A">
        <w:rPr>
          <w:rFonts w:asciiTheme="minorHAnsi" w:hAnsiTheme="minorHAnsi"/>
          <w:lang w:val="pt-BR"/>
        </w:rPr>
        <w:t xml:space="preserve"> review e entrega colaborativa.</w:t>
      </w:r>
    </w:p>
    <w:p w14:paraId="4C268AF9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Inciso XIV – </w:t>
      </w:r>
      <w:r w:rsidRPr="006A3F1A">
        <w:rPr>
          <w:rFonts w:asciiTheme="minorHAnsi" w:hAnsiTheme="minorHAnsi"/>
          <w:lang w:val="pt-BR"/>
        </w:rPr>
        <w:t>Apreender conceitos deontológico-profissionais e perspectivas transversais sobre direitos humanos.</w:t>
      </w:r>
    </w:p>
    <w:p w14:paraId="7DAE471F" w14:textId="77777777" w:rsidR="0095388D" w:rsidRPr="006A3F1A" w:rsidRDefault="005B4336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b/>
          <w:lang w:val="pt-BR"/>
        </w:rPr>
        <w:t xml:space="preserve">Justificativa: </w:t>
      </w:r>
      <w:r w:rsidRPr="006A3F1A">
        <w:rPr>
          <w:rFonts w:asciiTheme="minorHAnsi" w:hAnsiTheme="minorHAnsi"/>
          <w:lang w:val="pt-BR"/>
        </w:rPr>
        <w:t>Discussão sobre ética pública, integridade, controle democrático e proteção de direitos na atuação estatal.</w:t>
      </w:r>
    </w:p>
    <w:p w14:paraId="088E9645" w14:textId="77777777" w:rsidR="009F08EA" w:rsidRPr="006A3F1A" w:rsidRDefault="009F08EA" w:rsidP="009F08EA">
      <w:pPr>
        <w:spacing w:line="360" w:lineRule="auto"/>
        <w:contextualSpacing/>
        <w:jc w:val="both"/>
        <w:rPr>
          <w:rFonts w:asciiTheme="minorHAnsi" w:hAnsiTheme="minorHAnsi"/>
          <w:b/>
          <w:sz w:val="24"/>
          <w:lang w:val="pt-BR"/>
        </w:rPr>
      </w:pPr>
    </w:p>
    <w:p w14:paraId="21EB7A35" w14:textId="71AFADB7" w:rsidR="0095388D" w:rsidRDefault="009F08EA" w:rsidP="009F08EA">
      <w:pPr>
        <w:spacing w:line="360" w:lineRule="auto"/>
        <w:contextualSpacing/>
        <w:jc w:val="both"/>
        <w:rPr>
          <w:rFonts w:asciiTheme="minorHAnsi" w:hAnsiTheme="minorHAnsi"/>
          <w:b/>
          <w:color w:val="4F81BD" w:themeColor="accent1"/>
          <w:sz w:val="24"/>
          <w:lang w:val="pt-BR"/>
        </w:rPr>
      </w:pPr>
      <w:r w:rsidRPr="00E617D0">
        <w:rPr>
          <w:rFonts w:asciiTheme="minorHAnsi" w:hAnsiTheme="minorHAnsi"/>
          <w:b/>
          <w:color w:val="4F81BD" w:themeColor="accent1"/>
          <w:sz w:val="24"/>
          <w:lang w:val="pt-BR"/>
        </w:rPr>
        <w:t>12. BIBLIOGRAFIA</w:t>
      </w:r>
      <w:r w:rsidR="00E617D0">
        <w:rPr>
          <w:rFonts w:asciiTheme="minorHAnsi" w:hAnsiTheme="minorHAnsi"/>
          <w:b/>
          <w:color w:val="4F81BD" w:themeColor="accent1"/>
          <w:sz w:val="24"/>
          <w:lang w:val="pt-BR"/>
        </w:rPr>
        <w:t xml:space="preserve"> BÁSICA E COMPLEMENTAR:</w:t>
      </w:r>
    </w:p>
    <w:p w14:paraId="3B740DA8" w14:textId="09ED6DED" w:rsidR="00E617D0" w:rsidRPr="00E617D0" w:rsidRDefault="006F214D" w:rsidP="00E617D0">
      <w:pPr>
        <w:spacing w:after="0" w:line="360" w:lineRule="auto"/>
        <w:contextualSpacing/>
        <w:jc w:val="both"/>
        <w:rPr>
          <w:rFonts w:asciiTheme="minorHAnsi" w:hAnsiTheme="minorHAnsi"/>
          <w:lang w:val="pt-BR"/>
        </w:rPr>
      </w:pPr>
      <w:r>
        <w:rPr>
          <w:rFonts w:asciiTheme="minorHAnsi" w:hAnsiTheme="minorHAnsi"/>
          <w:b/>
          <w:sz w:val="24"/>
          <w:lang w:val="pt-BR"/>
        </w:rPr>
        <w:t xml:space="preserve">12.1 </w:t>
      </w:r>
      <w:r w:rsidR="00E617D0" w:rsidRPr="00E617D0">
        <w:rPr>
          <w:rFonts w:asciiTheme="minorHAnsi" w:hAnsiTheme="minorHAnsi"/>
          <w:b/>
          <w:sz w:val="24"/>
          <w:lang w:val="pt-BR"/>
        </w:rPr>
        <w:t>Básica:</w:t>
      </w:r>
    </w:p>
    <w:p w14:paraId="3FF977F0" w14:textId="77777777" w:rsidR="00E617D0" w:rsidRPr="00E617D0" w:rsidRDefault="00E617D0" w:rsidP="00E617D0">
      <w:pPr>
        <w:pStyle w:val="PargrafodaLista"/>
        <w:numPr>
          <w:ilvl w:val="0"/>
          <w:numId w:val="16"/>
        </w:numPr>
        <w:shd w:val="clear" w:color="auto" w:fill="FFFFFF"/>
        <w:spacing w:after="0" w:line="360" w:lineRule="atLeast"/>
        <w:ind w:left="284" w:hanging="284"/>
        <w:jc w:val="both"/>
        <w:rPr>
          <w:rFonts w:asciiTheme="minorHAnsi" w:eastAsia="Times New Roman" w:hAnsiTheme="minorHAnsi" w:cs="Arial"/>
          <w:color w:val="0A0A0A"/>
          <w:lang w:val="pt-BR" w:eastAsia="pt-BR"/>
        </w:rPr>
      </w:pPr>
      <w:r w:rsidRPr="00E617D0">
        <w:rPr>
          <w:rFonts w:asciiTheme="minorHAnsi" w:eastAsia="Times New Roman" w:hAnsiTheme="minorHAnsi" w:cs="Arial"/>
          <w:color w:val="0A0A0A"/>
          <w:lang w:val="pt-BR" w:eastAsia="pt-BR"/>
        </w:rPr>
        <w:t>CARVALHO FILHO, José dos Santos. </w:t>
      </w:r>
      <w:r w:rsidRPr="00E617D0">
        <w:rPr>
          <w:rFonts w:asciiTheme="minorHAnsi" w:eastAsia="Times New Roman" w:hAnsiTheme="minorHAnsi" w:cs="Arial"/>
          <w:b/>
          <w:bCs/>
          <w:color w:val="0A0A0A"/>
          <w:lang w:val="pt-BR" w:eastAsia="pt-BR"/>
        </w:rPr>
        <w:t>Manual de Direito Administrativo</w:t>
      </w:r>
      <w:r w:rsidRPr="00E617D0">
        <w:rPr>
          <w:rFonts w:asciiTheme="minorHAnsi" w:eastAsia="Times New Roman" w:hAnsiTheme="minorHAnsi" w:cs="Arial"/>
          <w:color w:val="0A0A0A"/>
          <w:lang w:val="pt-BR" w:eastAsia="pt-BR"/>
        </w:rPr>
        <w:t>. 39. ed. São Paulo: Atlas, 2025.</w:t>
      </w:r>
    </w:p>
    <w:p w14:paraId="607B16E4" w14:textId="77777777" w:rsidR="00E617D0" w:rsidRPr="00E617D0" w:rsidRDefault="00E617D0" w:rsidP="00E617D0">
      <w:pPr>
        <w:pStyle w:val="PargrafodaLista"/>
        <w:numPr>
          <w:ilvl w:val="0"/>
          <w:numId w:val="16"/>
        </w:numPr>
        <w:shd w:val="clear" w:color="auto" w:fill="FFFFFF"/>
        <w:spacing w:after="0" w:line="360" w:lineRule="atLeast"/>
        <w:ind w:left="284" w:hanging="284"/>
        <w:jc w:val="both"/>
        <w:rPr>
          <w:rFonts w:asciiTheme="minorHAnsi" w:eastAsia="Times New Roman" w:hAnsiTheme="minorHAnsi" w:cs="Arial"/>
          <w:color w:val="0A0A0A"/>
          <w:lang w:val="pt-BR" w:eastAsia="pt-BR"/>
        </w:rPr>
      </w:pPr>
      <w:r w:rsidRPr="00E617D0">
        <w:rPr>
          <w:rFonts w:asciiTheme="minorHAnsi" w:eastAsia="Times New Roman" w:hAnsiTheme="minorHAnsi" w:cs="Arial"/>
          <w:color w:val="0A0A0A"/>
          <w:lang w:val="pt-BR" w:eastAsia="pt-BR"/>
        </w:rPr>
        <w:t>DI PIETRO, Maria Sylvia Zanella. </w:t>
      </w:r>
      <w:r w:rsidRPr="00E617D0">
        <w:rPr>
          <w:rFonts w:asciiTheme="minorHAnsi" w:eastAsia="Times New Roman" w:hAnsiTheme="minorHAnsi" w:cs="Arial"/>
          <w:b/>
          <w:bCs/>
          <w:color w:val="0A0A0A"/>
          <w:lang w:val="pt-BR" w:eastAsia="pt-BR"/>
        </w:rPr>
        <w:t>Direito Administrativo</w:t>
      </w:r>
      <w:r w:rsidRPr="00E617D0">
        <w:rPr>
          <w:rFonts w:asciiTheme="minorHAnsi" w:eastAsia="Times New Roman" w:hAnsiTheme="minorHAnsi" w:cs="Arial"/>
          <w:color w:val="0A0A0A"/>
          <w:lang w:val="pt-BR" w:eastAsia="pt-BR"/>
        </w:rPr>
        <w:t>. 39. ed. Rio de Janeiro: Forense, 2026.</w:t>
      </w:r>
    </w:p>
    <w:p w14:paraId="6D2A0776" w14:textId="77777777" w:rsidR="00E617D0" w:rsidRPr="00E617D0" w:rsidRDefault="00E617D0" w:rsidP="00E617D0">
      <w:pPr>
        <w:pStyle w:val="PargrafodaLista"/>
        <w:numPr>
          <w:ilvl w:val="0"/>
          <w:numId w:val="16"/>
        </w:numPr>
        <w:shd w:val="clear" w:color="auto" w:fill="FFFFFF"/>
        <w:spacing w:after="0" w:line="360" w:lineRule="atLeast"/>
        <w:ind w:left="284" w:hanging="284"/>
        <w:jc w:val="both"/>
        <w:rPr>
          <w:rFonts w:asciiTheme="minorHAnsi" w:eastAsia="Times New Roman" w:hAnsiTheme="minorHAnsi" w:cs="Arial"/>
          <w:color w:val="0A0A0A"/>
          <w:lang w:val="pt-BR" w:eastAsia="pt-BR"/>
        </w:rPr>
      </w:pPr>
      <w:r w:rsidRPr="00E617D0">
        <w:rPr>
          <w:rFonts w:asciiTheme="minorHAnsi" w:eastAsia="Times New Roman" w:hAnsiTheme="minorHAnsi" w:cs="Arial"/>
          <w:color w:val="0A0A0A"/>
          <w:lang w:val="pt-BR" w:eastAsia="pt-BR"/>
        </w:rPr>
        <w:t>OLIVEIRA, Rafael Carvalho Rezende. </w:t>
      </w:r>
      <w:r w:rsidRPr="00E617D0">
        <w:rPr>
          <w:rFonts w:asciiTheme="minorHAnsi" w:eastAsia="Times New Roman" w:hAnsiTheme="minorHAnsi" w:cs="Arial"/>
          <w:b/>
          <w:bCs/>
          <w:color w:val="0A0A0A"/>
          <w:lang w:val="pt-BR" w:eastAsia="pt-BR"/>
        </w:rPr>
        <w:t>Curso de Direito Administrativo</w:t>
      </w:r>
      <w:r w:rsidRPr="00E617D0">
        <w:rPr>
          <w:rFonts w:asciiTheme="minorHAnsi" w:eastAsia="Times New Roman" w:hAnsiTheme="minorHAnsi" w:cs="Arial"/>
          <w:color w:val="0A0A0A"/>
          <w:lang w:val="pt-BR" w:eastAsia="pt-BR"/>
        </w:rPr>
        <w:t>. 13. ed. Rio de Janeiro: Forense, 2025.</w:t>
      </w:r>
    </w:p>
    <w:p w14:paraId="718F4E05" w14:textId="77777777" w:rsidR="00714122" w:rsidRPr="006A3F1A" w:rsidRDefault="00714122" w:rsidP="00F82460">
      <w:pPr>
        <w:pStyle w:val="Commarcadores"/>
        <w:numPr>
          <w:ilvl w:val="0"/>
          <w:numId w:val="0"/>
        </w:numPr>
        <w:spacing w:line="360" w:lineRule="auto"/>
        <w:jc w:val="both"/>
        <w:rPr>
          <w:rFonts w:asciiTheme="minorHAnsi" w:hAnsiTheme="minorHAnsi"/>
          <w:lang w:val="pt-BR"/>
        </w:rPr>
      </w:pPr>
    </w:p>
    <w:p w14:paraId="5F24AF05" w14:textId="0EC805A4" w:rsidR="0095388D" w:rsidRPr="00D91EDC" w:rsidRDefault="005B4336" w:rsidP="009F08EA">
      <w:pPr>
        <w:spacing w:line="360" w:lineRule="auto"/>
        <w:contextualSpacing/>
        <w:jc w:val="both"/>
        <w:rPr>
          <w:rFonts w:asciiTheme="minorHAnsi" w:hAnsiTheme="minorHAnsi"/>
        </w:rPr>
      </w:pPr>
      <w:r w:rsidRPr="00D91EDC">
        <w:rPr>
          <w:rFonts w:asciiTheme="minorHAnsi" w:hAnsiTheme="minorHAnsi"/>
          <w:b/>
          <w:sz w:val="24"/>
        </w:rPr>
        <w:t>12.</w:t>
      </w:r>
      <w:r w:rsidR="006F214D">
        <w:rPr>
          <w:rFonts w:asciiTheme="minorHAnsi" w:hAnsiTheme="minorHAnsi"/>
          <w:b/>
          <w:sz w:val="24"/>
        </w:rPr>
        <w:t>2</w:t>
      </w:r>
      <w:r w:rsidRPr="00D91EDC">
        <w:rPr>
          <w:rFonts w:asciiTheme="minorHAnsi" w:hAnsiTheme="minorHAnsi"/>
          <w:b/>
          <w:sz w:val="24"/>
        </w:rPr>
        <w:t xml:space="preserve"> </w:t>
      </w:r>
      <w:proofErr w:type="spellStart"/>
      <w:r w:rsidRPr="00D91EDC">
        <w:rPr>
          <w:rFonts w:asciiTheme="minorHAnsi" w:hAnsiTheme="minorHAnsi"/>
          <w:b/>
          <w:sz w:val="24"/>
        </w:rPr>
        <w:t>Bibliografia</w:t>
      </w:r>
      <w:proofErr w:type="spellEnd"/>
      <w:r w:rsidRPr="00D91EDC">
        <w:rPr>
          <w:rFonts w:asciiTheme="minorHAnsi" w:hAnsiTheme="minorHAnsi"/>
          <w:b/>
          <w:sz w:val="24"/>
        </w:rPr>
        <w:t xml:space="preserve"> </w:t>
      </w:r>
      <w:proofErr w:type="spellStart"/>
      <w:r w:rsidRPr="00D91EDC">
        <w:rPr>
          <w:rFonts w:asciiTheme="minorHAnsi" w:hAnsiTheme="minorHAnsi"/>
          <w:b/>
          <w:sz w:val="24"/>
        </w:rPr>
        <w:t>complementar</w:t>
      </w:r>
      <w:proofErr w:type="spellEnd"/>
    </w:p>
    <w:p w14:paraId="33C7044C" w14:textId="77777777" w:rsidR="00754804" w:rsidRPr="00754804" w:rsidRDefault="00754804" w:rsidP="00754804">
      <w:pPr>
        <w:pStyle w:val="Commarcadores"/>
        <w:rPr>
          <w:lang w:val="pt-BR" w:eastAsia="pt-BR"/>
        </w:rPr>
      </w:pPr>
      <w:r w:rsidRPr="00754804">
        <w:rPr>
          <w:lang w:val="pt-BR" w:eastAsia="pt-BR"/>
        </w:rPr>
        <w:t>ALEXANDRINO, Marcelo; PAULO, Vicente. </w:t>
      </w:r>
      <w:r w:rsidRPr="00754804">
        <w:rPr>
          <w:b/>
          <w:bCs/>
          <w:lang w:val="pt-BR" w:eastAsia="pt-BR"/>
        </w:rPr>
        <w:t>Direito administrativo descomplicado</w:t>
      </w:r>
      <w:r w:rsidRPr="00754804">
        <w:rPr>
          <w:lang w:val="pt-BR" w:eastAsia="pt-BR"/>
        </w:rPr>
        <w:t>. 34. ed. São Paulo: Método, 2025.</w:t>
      </w:r>
    </w:p>
    <w:p w14:paraId="74FCA3CF" w14:textId="77777777" w:rsidR="00754804" w:rsidRPr="00754804" w:rsidRDefault="00754804" w:rsidP="00754804">
      <w:pPr>
        <w:pStyle w:val="Commarcadores"/>
        <w:rPr>
          <w:lang w:val="pt-BR" w:eastAsia="pt-BR"/>
        </w:rPr>
      </w:pPr>
      <w:r w:rsidRPr="00754804">
        <w:rPr>
          <w:lang w:val="pt-BR" w:eastAsia="pt-BR"/>
        </w:rPr>
        <w:t>MAZZA, Alexandre. </w:t>
      </w:r>
      <w:r w:rsidRPr="00754804">
        <w:rPr>
          <w:b/>
          <w:bCs/>
          <w:lang w:val="pt-BR" w:eastAsia="pt-BR"/>
        </w:rPr>
        <w:t>Manual de direito administrativo</w:t>
      </w:r>
      <w:r w:rsidRPr="00754804">
        <w:rPr>
          <w:lang w:val="pt-BR" w:eastAsia="pt-BR"/>
        </w:rPr>
        <w:t xml:space="preserve">. 13. ed. São Paulo: Grupo </w:t>
      </w:r>
      <w:proofErr w:type="spellStart"/>
      <w:r w:rsidRPr="00754804">
        <w:rPr>
          <w:lang w:val="pt-BR" w:eastAsia="pt-BR"/>
        </w:rPr>
        <w:t>Gen</w:t>
      </w:r>
      <w:proofErr w:type="spellEnd"/>
      <w:r w:rsidRPr="00754804">
        <w:rPr>
          <w:lang w:val="pt-BR" w:eastAsia="pt-BR"/>
        </w:rPr>
        <w:t>, [2025?].</w:t>
      </w:r>
    </w:p>
    <w:p w14:paraId="1B2531FD" w14:textId="77777777" w:rsidR="00754804" w:rsidRPr="00754804" w:rsidRDefault="00754804" w:rsidP="00754804">
      <w:pPr>
        <w:pStyle w:val="Commarcadores"/>
        <w:rPr>
          <w:lang w:val="pt-BR" w:eastAsia="pt-BR"/>
        </w:rPr>
      </w:pPr>
      <w:r w:rsidRPr="00754804">
        <w:rPr>
          <w:lang w:val="pt-BR" w:eastAsia="pt-BR"/>
        </w:rPr>
        <w:t>MELLO, Celso Antônio Bandeira de. </w:t>
      </w:r>
      <w:r w:rsidRPr="00754804">
        <w:rPr>
          <w:b/>
          <w:bCs/>
          <w:lang w:val="pt-BR" w:eastAsia="pt-BR"/>
        </w:rPr>
        <w:t>Curso de direito administrativo</w:t>
      </w:r>
      <w:r w:rsidRPr="00754804">
        <w:rPr>
          <w:lang w:val="pt-BR" w:eastAsia="pt-BR"/>
        </w:rPr>
        <w:t>. 35. ed. São Paulo: Malheiros, 2024.</w:t>
      </w:r>
    </w:p>
    <w:p w14:paraId="7CFB7F10" w14:textId="77777777" w:rsidR="00754804" w:rsidRPr="00754804" w:rsidRDefault="00754804" w:rsidP="00754804">
      <w:pPr>
        <w:pStyle w:val="Commarcadores"/>
        <w:rPr>
          <w:lang w:val="pt-BR" w:eastAsia="pt-BR"/>
        </w:rPr>
      </w:pPr>
      <w:r w:rsidRPr="00754804">
        <w:rPr>
          <w:lang w:val="pt-BR" w:eastAsia="pt-BR"/>
        </w:rPr>
        <w:t xml:space="preserve">NOHARA, Irene Patrícia </w:t>
      </w:r>
      <w:proofErr w:type="spellStart"/>
      <w:r w:rsidRPr="00754804">
        <w:rPr>
          <w:lang w:val="pt-BR" w:eastAsia="pt-BR"/>
        </w:rPr>
        <w:t>Diom</w:t>
      </w:r>
      <w:proofErr w:type="spellEnd"/>
      <w:r w:rsidRPr="00754804">
        <w:rPr>
          <w:lang w:val="pt-BR" w:eastAsia="pt-BR"/>
        </w:rPr>
        <w:t>. </w:t>
      </w:r>
      <w:r w:rsidRPr="00754804">
        <w:rPr>
          <w:b/>
          <w:bCs/>
          <w:lang w:val="pt-BR" w:eastAsia="pt-BR"/>
        </w:rPr>
        <w:t>Direito administrativo</w:t>
      </w:r>
      <w:r w:rsidRPr="00754804">
        <w:rPr>
          <w:lang w:val="pt-BR" w:eastAsia="pt-BR"/>
        </w:rPr>
        <w:t xml:space="preserve">. 14. ed. São Paulo: Grupo </w:t>
      </w:r>
      <w:proofErr w:type="spellStart"/>
      <w:r w:rsidRPr="00754804">
        <w:rPr>
          <w:lang w:val="pt-BR" w:eastAsia="pt-BR"/>
        </w:rPr>
        <w:t>Gen</w:t>
      </w:r>
      <w:proofErr w:type="spellEnd"/>
      <w:r w:rsidRPr="00754804">
        <w:rPr>
          <w:lang w:val="pt-BR" w:eastAsia="pt-BR"/>
        </w:rPr>
        <w:t>, 2025.</w:t>
      </w:r>
    </w:p>
    <w:p w14:paraId="2D7FB054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lastRenderedPageBreak/>
        <w:t>Jurisprudência do STF e STJ (informativos, temas de repercussão geral, recursos repetitivos e jurisprudência em teses).</w:t>
      </w:r>
    </w:p>
    <w:p w14:paraId="169C45E8" w14:textId="2CE7515F" w:rsidR="0095388D" w:rsidRPr="00D91EDC" w:rsidRDefault="005B4336" w:rsidP="009F08EA">
      <w:pPr>
        <w:spacing w:line="360" w:lineRule="auto"/>
        <w:contextualSpacing/>
        <w:jc w:val="both"/>
        <w:rPr>
          <w:rFonts w:asciiTheme="minorHAnsi" w:hAnsiTheme="minorHAnsi"/>
        </w:rPr>
      </w:pPr>
      <w:r w:rsidRPr="00D91EDC">
        <w:rPr>
          <w:rFonts w:asciiTheme="minorHAnsi" w:hAnsiTheme="minorHAnsi"/>
          <w:b/>
          <w:sz w:val="24"/>
        </w:rPr>
        <w:t>1</w:t>
      </w:r>
      <w:r w:rsidR="009F08EA">
        <w:rPr>
          <w:rFonts w:asciiTheme="minorHAnsi" w:hAnsiTheme="minorHAnsi"/>
          <w:b/>
          <w:sz w:val="24"/>
        </w:rPr>
        <w:t>2</w:t>
      </w:r>
      <w:r w:rsidRPr="00D91EDC">
        <w:rPr>
          <w:rFonts w:asciiTheme="minorHAnsi" w:hAnsiTheme="minorHAnsi"/>
          <w:b/>
          <w:sz w:val="24"/>
        </w:rPr>
        <w:t>.</w:t>
      </w:r>
      <w:r w:rsidR="00754804">
        <w:rPr>
          <w:rFonts w:asciiTheme="minorHAnsi" w:hAnsiTheme="minorHAnsi"/>
          <w:b/>
          <w:sz w:val="24"/>
        </w:rPr>
        <w:t>3</w:t>
      </w:r>
      <w:r w:rsidRPr="00D91EDC">
        <w:rPr>
          <w:rFonts w:asciiTheme="minorHAnsi" w:hAnsiTheme="minorHAnsi"/>
          <w:b/>
          <w:sz w:val="24"/>
        </w:rPr>
        <w:t xml:space="preserve"> </w:t>
      </w:r>
      <w:proofErr w:type="spellStart"/>
      <w:r w:rsidRPr="00D91EDC">
        <w:rPr>
          <w:rFonts w:asciiTheme="minorHAnsi" w:hAnsiTheme="minorHAnsi"/>
          <w:b/>
          <w:sz w:val="24"/>
        </w:rPr>
        <w:t>Leituras</w:t>
      </w:r>
      <w:proofErr w:type="spellEnd"/>
      <w:r w:rsidRPr="00D91EDC">
        <w:rPr>
          <w:rFonts w:asciiTheme="minorHAnsi" w:hAnsiTheme="minorHAnsi"/>
          <w:b/>
          <w:sz w:val="24"/>
        </w:rPr>
        <w:t xml:space="preserve"> </w:t>
      </w:r>
      <w:proofErr w:type="spellStart"/>
      <w:r w:rsidRPr="00D91EDC">
        <w:rPr>
          <w:rFonts w:asciiTheme="minorHAnsi" w:hAnsiTheme="minorHAnsi"/>
          <w:b/>
          <w:sz w:val="24"/>
        </w:rPr>
        <w:t>complementares</w:t>
      </w:r>
      <w:proofErr w:type="spellEnd"/>
      <w:r w:rsidRPr="00D91EDC">
        <w:rPr>
          <w:rFonts w:asciiTheme="minorHAnsi" w:hAnsiTheme="minorHAnsi"/>
          <w:b/>
          <w:sz w:val="24"/>
        </w:rPr>
        <w:t xml:space="preserve"> (</w:t>
      </w:r>
      <w:proofErr w:type="spellStart"/>
      <w:r w:rsidRPr="00D91EDC">
        <w:rPr>
          <w:rFonts w:asciiTheme="minorHAnsi" w:hAnsiTheme="minorHAnsi"/>
          <w:b/>
          <w:sz w:val="24"/>
        </w:rPr>
        <w:t>sugestões</w:t>
      </w:r>
      <w:proofErr w:type="spellEnd"/>
      <w:r w:rsidRPr="00D91EDC">
        <w:rPr>
          <w:rFonts w:asciiTheme="minorHAnsi" w:hAnsiTheme="minorHAnsi"/>
          <w:b/>
          <w:sz w:val="24"/>
        </w:rPr>
        <w:t>)</w:t>
      </w:r>
    </w:p>
    <w:p w14:paraId="0432A263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BRASIL. Lei nº 14.133/2021 (Nova Lei de Licitações e Contratos Administrativos).</w:t>
      </w:r>
    </w:p>
    <w:p w14:paraId="258C5FEC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BRASIL. Lei nº 9.784/1999 (Processo Administrativo Federal).</w:t>
      </w:r>
    </w:p>
    <w:p w14:paraId="15489DCE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BRASIL. Lei nº 12.527/2011 (Lei de Acesso à Informação – LAI).</w:t>
      </w:r>
    </w:p>
    <w:p w14:paraId="1DDA9CBD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BRASIL. Lei nº 12.846/2013 (Lei Anticorrupção).</w:t>
      </w:r>
    </w:p>
    <w:p w14:paraId="66BBBB46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BRASIL. Lei nº 13.709/2018 (Lei Geral de Proteção de Dados – LGPD).</w:t>
      </w:r>
    </w:p>
    <w:p w14:paraId="4B0C6A9C" w14:textId="77777777" w:rsidR="0095388D" w:rsidRPr="006A3F1A" w:rsidRDefault="005B4336" w:rsidP="009F08EA">
      <w:pPr>
        <w:pStyle w:val="Commarcadores"/>
        <w:spacing w:line="360" w:lineRule="auto"/>
        <w:jc w:val="both"/>
        <w:rPr>
          <w:rFonts w:asciiTheme="minorHAnsi" w:hAnsiTheme="minorHAnsi"/>
          <w:lang w:val="pt-BR"/>
        </w:rPr>
      </w:pPr>
      <w:r w:rsidRPr="006A3F1A">
        <w:rPr>
          <w:rFonts w:asciiTheme="minorHAnsi" w:hAnsiTheme="minorHAnsi"/>
          <w:lang w:val="pt-BR"/>
        </w:rPr>
        <w:t>STF e STJ: Informativos de jurisprudência e páginas temáticas (repercussão geral, repetitivos, jurisprudência em teses).</w:t>
      </w:r>
    </w:p>
    <w:p w14:paraId="3662B804" w14:textId="77777777" w:rsidR="0095388D" w:rsidRPr="006A3F1A" w:rsidRDefault="0095388D" w:rsidP="009F08EA">
      <w:pPr>
        <w:spacing w:line="360" w:lineRule="auto"/>
        <w:contextualSpacing/>
        <w:jc w:val="both"/>
        <w:rPr>
          <w:rFonts w:asciiTheme="minorHAnsi" w:hAnsiTheme="minorHAnsi"/>
          <w:lang w:val="pt-BR"/>
        </w:rPr>
      </w:pPr>
    </w:p>
    <w:sectPr w:rsidR="0095388D" w:rsidRPr="006A3F1A" w:rsidSect="00034616">
      <w:headerReference w:type="default" r:id="rId8"/>
      <w:pgSz w:w="12240" w:h="15840"/>
      <w:pgMar w:top="1417" w:right="1134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09CFA" w14:textId="77777777" w:rsidR="008133E3" w:rsidRDefault="008133E3" w:rsidP="00D91EDC">
      <w:pPr>
        <w:spacing w:after="0" w:line="240" w:lineRule="auto"/>
      </w:pPr>
      <w:r>
        <w:separator/>
      </w:r>
    </w:p>
  </w:endnote>
  <w:endnote w:type="continuationSeparator" w:id="0">
    <w:p w14:paraId="3662F460" w14:textId="77777777" w:rsidR="008133E3" w:rsidRDefault="008133E3" w:rsidP="00D9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9BFC0" w14:textId="77777777" w:rsidR="008133E3" w:rsidRDefault="008133E3" w:rsidP="00D91EDC">
      <w:pPr>
        <w:spacing w:after="0" w:line="240" w:lineRule="auto"/>
      </w:pPr>
      <w:r>
        <w:separator/>
      </w:r>
    </w:p>
  </w:footnote>
  <w:footnote w:type="continuationSeparator" w:id="0">
    <w:p w14:paraId="7AC26EDA" w14:textId="77777777" w:rsidR="008133E3" w:rsidRDefault="008133E3" w:rsidP="00D91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8D390" w14:textId="77777777" w:rsidR="00D91EDC" w:rsidRPr="00AC1842" w:rsidRDefault="00D91EDC" w:rsidP="00D91EDC">
    <w:pPr>
      <w:pStyle w:val="Cabealho"/>
      <w:jc w:val="center"/>
      <w:rPr>
        <w:b/>
        <w:sz w:val="20"/>
      </w:rPr>
    </w:pPr>
    <w:bookmarkStart w:id="0" w:name="_Hlk219018447"/>
    <w:bookmarkStart w:id="1" w:name="_Hlk219018448"/>
    <w:bookmarkStart w:id="2" w:name="_Hlk219019894"/>
    <w:bookmarkStart w:id="3" w:name="_Hlk219019895"/>
    <w:r w:rsidRPr="00AC1842">
      <w:rPr>
        <w:noProof/>
        <w:lang w:eastAsia="pt-BR"/>
      </w:rPr>
      <w:drawing>
        <wp:inline distT="0" distB="0" distL="0" distR="0" wp14:anchorId="43A07665" wp14:editId="7DEAD163">
          <wp:extent cx="793044" cy="360000"/>
          <wp:effectExtent l="0" t="0" r="7620" b="2540"/>
          <wp:docPr id="3" name="Imagem 1" descr="C:\Users\PC1\Desktop\logomarcas\FC - Fadivale 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1\Desktop\logomarcas\FC - Fadivale V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044" t="36014" r="35663" b="31517"/>
                  <a:stretch>
                    <a:fillRect/>
                  </a:stretch>
                </pic:blipFill>
                <pic:spPr bwMode="auto">
                  <a:xfrm>
                    <a:off x="0" y="0"/>
                    <a:ext cx="793044" cy="36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738FAED" w14:textId="77777777" w:rsidR="00D91EDC" w:rsidRPr="006A3F1A" w:rsidRDefault="00D91EDC" w:rsidP="00D91EDC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sz w:val="20"/>
        <w:lang w:val="pt-BR"/>
      </w:rPr>
    </w:pPr>
    <w:r w:rsidRPr="006A3F1A">
      <w:rPr>
        <w:rFonts w:ascii="Arial" w:hAnsi="Arial" w:cs="Arial"/>
        <w:b/>
        <w:sz w:val="20"/>
        <w:lang w:val="pt-BR"/>
      </w:rPr>
      <w:t>FACULDADE DE DIREITO DO VALE DO RIO DOCE – FADIVALE</w:t>
    </w:r>
  </w:p>
  <w:p w14:paraId="1FFF381B" w14:textId="77777777" w:rsidR="00D91EDC" w:rsidRPr="006A3F1A" w:rsidRDefault="00D91EDC" w:rsidP="00D91EDC">
    <w:pPr>
      <w:pStyle w:val="Cabealho"/>
      <w:pBdr>
        <w:bottom w:val="single" w:sz="12" w:space="1" w:color="auto"/>
      </w:pBdr>
      <w:jc w:val="center"/>
      <w:rPr>
        <w:rFonts w:ascii="Arial" w:hAnsi="Arial" w:cs="Arial"/>
        <w:lang w:val="pt-BR"/>
      </w:rPr>
    </w:pPr>
  </w:p>
  <w:bookmarkEnd w:id="0"/>
  <w:bookmarkEnd w:id="1"/>
  <w:bookmarkEnd w:id="2"/>
  <w:bookmarkEnd w:id="3"/>
  <w:p w14:paraId="08D3C44D" w14:textId="77777777" w:rsidR="00D91EDC" w:rsidRPr="006A3F1A" w:rsidRDefault="00D91EDC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E76FBD"/>
    <w:multiLevelType w:val="multilevel"/>
    <w:tmpl w:val="E124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7F6923"/>
    <w:multiLevelType w:val="multilevel"/>
    <w:tmpl w:val="6E9CC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F76385"/>
    <w:multiLevelType w:val="multilevel"/>
    <w:tmpl w:val="4AD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384F8A"/>
    <w:multiLevelType w:val="multilevel"/>
    <w:tmpl w:val="42B0E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015ECB"/>
    <w:multiLevelType w:val="multilevel"/>
    <w:tmpl w:val="B14C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1266C60"/>
    <w:multiLevelType w:val="multilevel"/>
    <w:tmpl w:val="D65E7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29A29C7"/>
    <w:multiLevelType w:val="hybridMultilevel"/>
    <w:tmpl w:val="059817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A86793"/>
    <w:multiLevelType w:val="multilevel"/>
    <w:tmpl w:val="8A681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C97D18"/>
    <w:multiLevelType w:val="multilevel"/>
    <w:tmpl w:val="9B80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7A4F2A"/>
    <w:multiLevelType w:val="multilevel"/>
    <w:tmpl w:val="8DA43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12"/>
  </w:num>
  <w:num w:numId="12">
    <w:abstractNumId w:val="13"/>
  </w:num>
  <w:num w:numId="13">
    <w:abstractNumId w:val="11"/>
  </w:num>
  <w:num w:numId="14">
    <w:abstractNumId w:val="18"/>
  </w:num>
  <w:num w:numId="15">
    <w:abstractNumId w:val="16"/>
  </w:num>
  <w:num w:numId="16">
    <w:abstractNumId w:val="15"/>
  </w:num>
  <w:num w:numId="17">
    <w:abstractNumId w:val="10"/>
  </w:num>
  <w:num w:numId="18">
    <w:abstractNumId w:val="9"/>
  </w:num>
  <w:num w:numId="19">
    <w:abstractNumId w:val="17"/>
  </w:num>
  <w:num w:numId="20">
    <w:abstractNumId w:val="9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10073"/>
    <w:rsid w:val="0044788A"/>
    <w:rsid w:val="00483B9D"/>
    <w:rsid w:val="004D1B51"/>
    <w:rsid w:val="005B4336"/>
    <w:rsid w:val="006A3F1A"/>
    <w:rsid w:val="006F214D"/>
    <w:rsid w:val="00714122"/>
    <w:rsid w:val="00721E0F"/>
    <w:rsid w:val="00754804"/>
    <w:rsid w:val="007E1388"/>
    <w:rsid w:val="008133E3"/>
    <w:rsid w:val="00833AFB"/>
    <w:rsid w:val="00885D70"/>
    <w:rsid w:val="008D22EC"/>
    <w:rsid w:val="0095388D"/>
    <w:rsid w:val="009E632B"/>
    <w:rsid w:val="009F08EA"/>
    <w:rsid w:val="00AA1D8D"/>
    <w:rsid w:val="00B47730"/>
    <w:rsid w:val="00CB0664"/>
    <w:rsid w:val="00D443CD"/>
    <w:rsid w:val="00D91EDC"/>
    <w:rsid w:val="00E13BAA"/>
    <w:rsid w:val="00E617D0"/>
    <w:rsid w:val="00F824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46FFE6"/>
  <w14:defaultImageDpi w14:val="300"/>
  <w15:docId w15:val="{C5029DAF-7912-4D07-91E1-AD95B0EC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itle1i9671">
    <w:name w:val="_title_1i967_1"/>
    <w:basedOn w:val="Fontepargpadro"/>
    <w:rsid w:val="00714122"/>
  </w:style>
  <w:style w:type="character" w:customStyle="1" w:styleId="t286pc">
    <w:name w:val="t286pc"/>
    <w:basedOn w:val="Fontepargpadro"/>
    <w:rsid w:val="007548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6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9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3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82774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1147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88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4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3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7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2528</Words>
  <Characters>13654</Characters>
  <Application>Microsoft Office Word</Application>
  <DocSecurity>0</DocSecurity>
  <Lines>113</Lines>
  <Paragraphs>32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16150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ariadne lana xavier</cp:lastModifiedBy>
  <cp:revision>3</cp:revision>
  <dcterms:created xsi:type="dcterms:W3CDTF">2026-02-04T00:07:00Z</dcterms:created>
  <dcterms:modified xsi:type="dcterms:W3CDTF">2026-02-04T01:49:00Z</dcterms:modified>
  <cp:category/>
</cp:coreProperties>
</file>