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D97D" w14:textId="77777777" w:rsidR="00274520" w:rsidRPr="00DD03DF" w:rsidRDefault="00274520" w:rsidP="00274520">
      <w:pPr>
        <w:jc w:val="center"/>
        <w:rPr>
          <w:b/>
          <w:sz w:val="28"/>
          <w:lang w:val="pt-BR"/>
        </w:rPr>
      </w:pPr>
      <w:bookmarkStart w:id="0" w:name="_Hlk219121139"/>
      <w:bookmarkStart w:id="1" w:name="_Hlk219121119"/>
      <w:bookmarkStart w:id="2" w:name="_Hlk219119872"/>
      <w:r w:rsidRPr="00DD03DF">
        <w:rPr>
          <w:b/>
          <w:sz w:val="28"/>
          <w:lang w:val="pt-BR"/>
        </w:rPr>
        <w:t>PLANO DE ENSINO – 01/2026</w:t>
      </w:r>
    </w:p>
    <w:p w14:paraId="6050453C" w14:textId="4F50A899" w:rsidR="00274520" w:rsidRPr="00DD03DF" w:rsidRDefault="00274520" w:rsidP="00274520">
      <w:pPr>
        <w:jc w:val="center"/>
        <w:rPr>
          <w:lang w:val="pt-BR"/>
        </w:rPr>
      </w:pPr>
      <w:bookmarkStart w:id="3" w:name="_Hlk219121146"/>
      <w:bookmarkEnd w:id="0"/>
      <w:r w:rsidRPr="008A4556">
        <w:rPr>
          <w:b/>
          <w:sz w:val="28"/>
          <w:lang w:val="pt-BR"/>
        </w:rPr>
        <w:t>TEORIA GERAL DO ESTADO E CIÊNCIAS POLITICAS</w:t>
      </w:r>
      <w:bookmarkEnd w:id="1"/>
    </w:p>
    <w:bookmarkEnd w:id="2"/>
    <w:bookmarkEnd w:id="3"/>
    <w:p w14:paraId="5244EFE7" w14:textId="77777777" w:rsidR="00A32F5D" w:rsidRPr="00DD03DF" w:rsidRDefault="002C28EC" w:rsidP="00274520">
      <w:pPr>
        <w:pStyle w:val="Ttulo2"/>
        <w:jc w:val="both"/>
        <w:rPr>
          <w:lang w:val="pt-BR"/>
        </w:rPr>
      </w:pPr>
      <w:r w:rsidRPr="00DD03DF">
        <w:rPr>
          <w:lang w:val="pt-BR"/>
        </w:rPr>
        <w:t>1) Identificação</w:t>
      </w:r>
    </w:p>
    <w:p w14:paraId="39B45C5E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 xml:space="preserve">Instituição: </w:t>
      </w:r>
      <w:r w:rsidRPr="00DD03DF">
        <w:rPr>
          <w:lang w:val="pt-BR"/>
        </w:rPr>
        <w:t>Faculdade de Direito do Vale do Rio Doce – FADIVALE</w:t>
      </w:r>
    </w:p>
    <w:p w14:paraId="574847C1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 xml:space="preserve">Curso: </w:t>
      </w:r>
      <w:r w:rsidRPr="00DD03DF">
        <w:rPr>
          <w:lang w:val="pt-BR"/>
        </w:rPr>
        <w:t>Direito</w:t>
      </w:r>
    </w:p>
    <w:p w14:paraId="0AF5AD81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 xml:space="preserve">Disciplina: </w:t>
      </w:r>
      <w:r w:rsidRPr="00DD03DF">
        <w:rPr>
          <w:lang w:val="pt-BR"/>
        </w:rPr>
        <w:t>Teoria Geral do Estado e Ciências Políticas</w:t>
      </w:r>
    </w:p>
    <w:p w14:paraId="0E0DE10B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 xml:space="preserve">Período: </w:t>
      </w:r>
      <w:r w:rsidRPr="00DD03DF">
        <w:rPr>
          <w:lang w:val="pt-BR"/>
        </w:rPr>
        <w:t>1º</w:t>
      </w:r>
    </w:p>
    <w:p w14:paraId="457F18CB" w14:textId="77777777" w:rsidR="00A32F5D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 xml:space="preserve">Docente: </w:t>
      </w:r>
      <w:r w:rsidRPr="00DD03DF">
        <w:rPr>
          <w:lang w:val="pt-BR"/>
        </w:rPr>
        <w:t>Prof. Especialista Ana Clara do Nascimento Pires Gonçalves</w:t>
      </w:r>
    </w:p>
    <w:p w14:paraId="6EBF79C6" w14:textId="3A92C09C" w:rsidR="00131C61" w:rsidRPr="00DD03DF" w:rsidRDefault="00131C61" w:rsidP="00274520">
      <w:pPr>
        <w:jc w:val="both"/>
        <w:rPr>
          <w:lang w:val="pt-BR"/>
        </w:rPr>
      </w:pPr>
      <w:r w:rsidRPr="00131C61">
        <w:rPr>
          <w:b/>
          <w:bCs/>
          <w:lang w:val="pt-BR"/>
        </w:rPr>
        <w:t>Período Letivo:</w:t>
      </w:r>
      <w:r>
        <w:rPr>
          <w:lang w:val="pt-BR"/>
        </w:rPr>
        <w:t xml:space="preserve"> 2026</w:t>
      </w:r>
      <w:r w:rsidR="007101E8">
        <w:rPr>
          <w:lang w:val="pt-BR"/>
        </w:rPr>
        <w:t>/1</w:t>
      </w:r>
    </w:p>
    <w:p w14:paraId="37E70D9F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 xml:space="preserve">Modalidade: </w:t>
      </w:r>
      <w:r w:rsidRPr="00DD03DF">
        <w:rPr>
          <w:lang w:val="pt-BR"/>
        </w:rPr>
        <w:t>Presencial</w:t>
      </w:r>
    </w:p>
    <w:p w14:paraId="3602597D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 xml:space="preserve">Carga horária total: </w:t>
      </w:r>
      <w:r w:rsidRPr="00DD03DF">
        <w:rPr>
          <w:lang w:val="pt-BR"/>
        </w:rPr>
        <w:t>40h (33h teóricas + 7h de Atividade Prática Supervisionada – APS)</w:t>
      </w:r>
    </w:p>
    <w:p w14:paraId="132FEA41" w14:textId="77777777" w:rsidR="00A32F5D" w:rsidRPr="00DD03DF" w:rsidRDefault="002C28EC" w:rsidP="00274520">
      <w:pPr>
        <w:pStyle w:val="Ttulo2"/>
        <w:jc w:val="both"/>
        <w:rPr>
          <w:lang w:val="pt-BR"/>
        </w:rPr>
      </w:pPr>
      <w:r w:rsidRPr="00DD03DF">
        <w:rPr>
          <w:lang w:val="pt-BR"/>
        </w:rPr>
        <w:t>2) Ementa</w:t>
      </w:r>
    </w:p>
    <w:p w14:paraId="303A6AEC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lang w:val="pt-BR"/>
        </w:rPr>
        <w:t>Estudo das bases teóricas e históricas da sociedade e do Estado, abrangendo sua origem, formação e elementos constitutivos. Análise do poder político, finalidades e funções do Estado, bem como das formas de Estado, governo e sistemas de governo. Compreensão do Estado de Direito e do Estado Constitucional, do constitucionalismo e do neoconstitucionalismo. Estudo da Constituição (conceito e classificações), da hermenêutica constitucional e do poder constituinte.</w:t>
      </w:r>
    </w:p>
    <w:p w14:paraId="4C24B920" w14:textId="77777777" w:rsidR="00A32F5D" w:rsidRDefault="002C28EC" w:rsidP="00274520">
      <w:pPr>
        <w:pStyle w:val="Commarcadores"/>
        <w:jc w:val="both"/>
      </w:pPr>
      <w:r>
        <w:t>A Origem da Sociedade</w:t>
      </w:r>
    </w:p>
    <w:p w14:paraId="37DECEDA" w14:textId="77777777" w:rsidR="00A32F5D" w:rsidRDefault="002C28EC" w:rsidP="00274520">
      <w:pPr>
        <w:pStyle w:val="Commarcadores"/>
        <w:jc w:val="both"/>
      </w:pPr>
      <w:r>
        <w:t>Origem e Formação do Estado</w:t>
      </w:r>
    </w:p>
    <w:p w14:paraId="79B24CF2" w14:textId="77777777" w:rsidR="00A32F5D" w:rsidRDefault="002C28EC" w:rsidP="00274520">
      <w:pPr>
        <w:pStyle w:val="Commarcadores"/>
        <w:jc w:val="both"/>
      </w:pPr>
      <w:r>
        <w:t>Elementos Constitutivos do Estado</w:t>
      </w:r>
    </w:p>
    <w:p w14:paraId="483ED241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Poder, Finalidade e Funções do Estado</w:t>
      </w:r>
    </w:p>
    <w:p w14:paraId="2D14E8A6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Formas de Estado, Formas de Governo e Sistemas de Governo</w:t>
      </w:r>
    </w:p>
    <w:p w14:paraId="162DE466" w14:textId="77777777" w:rsidR="00A32F5D" w:rsidRDefault="002C28EC" w:rsidP="00274520">
      <w:pPr>
        <w:pStyle w:val="Commarcadores"/>
        <w:jc w:val="both"/>
      </w:pPr>
      <w:r>
        <w:t>Estado de Direito</w:t>
      </w:r>
    </w:p>
    <w:p w14:paraId="799FEA74" w14:textId="77777777" w:rsidR="00A32F5D" w:rsidRDefault="002C28EC" w:rsidP="00274520">
      <w:pPr>
        <w:pStyle w:val="Commarcadores"/>
        <w:jc w:val="both"/>
      </w:pPr>
      <w:r>
        <w:t>Estado Constitucional</w:t>
      </w:r>
    </w:p>
    <w:p w14:paraId="06F25656" w14:textId="77777777" w:rsidR="00A32F5D" w:rsidRDefault="002C28EC" w:rsidP="00274520">
      <w:pPr>
        <w:pStyle w:val="Commarcadores"/>
        <w:jc w:val="both"/>
      </w:pPr>
      <w:r>
        <w:t>Constitucionalismo</w:t>
      </w:r>
    </w:p>
    <w:p w14:paraId="19E6CDD4" w14:textId="77777777" w:rsidR="00A32F5D" w:rsidRDefault="002C28EC" w:rsidP="00274520">
      <w:pPr>
        <w:pStyle w:val="Commarcadores"/>
        <w:jc w:val="both"/>
      </w:pPr>
      <w:r>
        <w:t>Neoconstitucionalismo</w:t>
      </w:r>
    </w:p>
    <w:p w14:paraId="4672F46A" w14:textId="77777777" w:rsidR="00A32F5D" w:rsidRDefault="002C28EC" w:rsidP="00274520">
      <w:pPr>
        <w:pStyle w:val="Commarcadores"/>
        <w:jc w:val="both"/>
      </w:pPr>
      <w:r>
        <w:t>Constituição</w:t>
      </w:r>
    </w:p>
    <w:p w14:paraId="43175B67" w14:textId="77777777" w:rsidR="00A32F5D" w:rsidRDefault="002C28EC" w:rsidP="00274520">
      <w:pPr>
        <w:pStyle w:val="Commarcadores"/>
        <w:jc w:val="both"/>
      </w:pPr>
      <w:r>
        <w:t>Hermenêutica Constitucional</w:t>
      </w:r>
    </w:p>
    <w:p w14:paraId="721A5089" w14:textId="77777777" w:rsidR="00A32F5D" w:rsidRDefault="002C28EC" w:rsidP="00274520">
      <w:pPr>
        <w:pStyle w:val="Commarcadores"/>
        <w:jc w:val="both"/>
      </w:pPr>
      <w:r>
        <w:t>Poder Constituinte</w:t>
      </w:r>
    </w:p>
    <w:p w14:paraId="76909AF7" w14:textId="77777777" w:rsidR="00A32F5D" w:rsidRDefault="002C28EC" w:rsidP="00274520">
      <w:pPr>
        <w:pStyle w:val="Ttulo2"/>
        <w:jc w:val="both"/>
      </w:pPr>
      <w:r>
        <w:lastRenderedPageBreak/>
        <w:t>3) Objetivos</w:t>
      </w:r>
    </w:p>
    <w:p w14:paraId="2495F808" w14:textId="77777777" w:rsidR="00A32F5D" w:rsidRDefault="002C28EC" w:rsidP="00274520">
      <w:pPr>
        <w:pStyle w:val="Ttulo3"/>
        <w:jc w:val="both"/>
      </w:pPr>
      <w:r>
        <w:t>3.1 Objetivo geral</w:t>
      </w:r>
    </w:p>
    <w:p w14:paraId="28591FF4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lang w:val="pt-BR"/>
        </w:rPr>
        <w:t>Compreender criticamente a formação histórica e a estrutura do Estado e da organização política contemporânea, articulando conceitos de Teoria Geral do Estado e Ciência Política com o constitucionalismo, a Constituição, a hermenêutica constitucional e o poder constituinte, preparando o estudante para a leitura e análise de problemas institucionais.</w:t>
      </w:r>
    </w:p>
    <w:p w14:paraId="7E2B8D55" w14:textId="77777777" w:rsidR="00A32F5D" w:rsidRDefault="002C28EC" w:rsidP="00274520">
      <w:pPr>
        <w:pStyle w:val="Ttulo3"/>
        <w:jc w:val="both"/>
      </w:pPr>
      <w:r>
        <w:t>3.2 Objetivos específicos</w:t>
      </w:r>
    </w:p>
    <w:p w14:paraId="67D9F0D6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Compreender a origem da sociedade, distinguindo as principais teorias explicativas (naturalista e contratualista).</w:t>
      </w:r>
    </w:p>
    <w:p w14:paraId="2EF91E6E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Analisar as teorias da formação do Estado, reconhecendo seu desenvolvimento histórico e evolução até o Estado moderno.</w:t>
      </w:r>
    </w:p>
    <w:p w14:paraId="26112FE3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Identificar os elementos constitutivos do Estado (povo, território e soberania), avaliando sua importância para a existência da ordem política.</w:t>
      </w:r>
    </w:p>
    <w:p w14:paraId="7C66EDB4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Diferenciar poder, finalidade e funções do Estado, relacionando-os com o exercício da autoridade política e com o princípio da separação dos poderes.</w:t>
      </w:r>
    </w:p>
    <w:p w14:paraId="13BA1538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Classificar as formas de Estado, de governo e os sistemas de governo, comparando suas características e exemplificando sua aplicação prática.</w:t>
      </w:r>
    </w:p>
    <w:p w14:paraId="64CCBE83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Reconhecer o conceito de Estado de Direito e suas implicações para a limitação do poder e proteção dos direitos fundamentais.</w:t>
      </w:r>
    </w:p>
    <w:p w14:paraId="1DB59822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Examinar o Estado Constitucional, compreendendo o processo de evolução do constitucionalismo e sua repercussão nos modelos de organização política.</w:t>
      </w:r>
    </w:p>
    <w:p w14:paraId="5A9A2372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Estudar o constitucionalismo e o neoconstitucionalismo, destacando suas diferenças, fundamentos e principais críticas.</w:t>
      </w:r>
    </w:p>
    <w:p w14:paraId="664EB71C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Conceituar a Constituição e suas classificações, relacionando sua supremacia e rigidez com a estabilidade da ordem jurídica.</w:t>
      </w:r>
    </w:p>
    <w:p w14:paraId="74D3A02F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Aplicar métodos de hermenêutica constitucional, identificando a importância da interpretação adequada para a efetividade das normas constitucionais.</w:t>
      </w:r>
    </w:p>
    <w:p w14:paraId="75B5244E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Analisar o poder constituinte, distinguindo suas espécies (originário, derivado e decorrente) e identificando seus limites formais e materiais.</w:t>
      </w:r>
    </w:p>
    <w:p w14:paraId="413EC0A4" w14:textId="77777777" w:rsidR="00A32F5D" w:rsidRPr="00DD03DF" w:rsidRDefault="002C28EC" w:rsidP="00274520">
      <w:pPr>
        <w:pStyle w:val="Ttulo2"/>
        <w:jc w:val="both"/>
        <w:rPr>
          <w:lang w:val="pt-BR"/>
        </w:rPr>
      </w:pPr>
      <w:r w:rsidRPr="00DD03DF">
        <w:rPr>
          <w:lang w:val="pt-BR"/>
        </w:rPr>
        <w:t>4) Conteúdo programático (33h teóricas)</w:t>
      </w:r>
    </w:p>
    <w:p w14:paraId="1F713A9B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>1. A Origem da Sociedade</w:t>
      </w:r>
    </w:p>
    <w:p w14:paraId="55E21CC8" w14:textId="77777777" w:rsidR="00A32F5D" w:rsidRDefault="002C28EC" w:rsidP="00274520">
      <w:pPr>
        <w:pStyle w:val="Commarcadores"/>
        <w:jc w:val="both"/>
      </w:pPr>
      <w:r>
        <w:t>Teorias naturalista e contratualista</w:t>
      </w:r>
    </w:p>
    <w:p w14:paraId="5E7701A4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A sociedade primitiva e a formação dos primeiros vínculos políticos</w:t>
      </w:r>
    </w:p>
    <w:p w14:paraId="1686DA61" w14:textId="77777777" w:rsidR="00A32F5D" w:rsidRDefault="002C28EC" w:rsidP="00274520">
      <w:pPr>
        <w:jc w:val="both"/>
      </w:pPr>
      <w:r>
        <w:rPr>
          <w:b/>
        </w:rPr>
        <w:t>2. Origem e Formação do Estado</w:t>
      </w:r>
    </w:p>
    <w:p w14:paraId="4E7480FF" w14:textId="77777777" w:rsidR="00A32F5D" w:rsidRDefault="002C28EC" w:rsidP="00274520">
      <w:pPr>
        <w:pStyle w:val="Commarcadores"/>
        <w:jc w:val="both"/>
      </w:pPr>
      <w:r>
        <w:t>Formação originária do Estado</w:t>
      </w:r>
    </w:p>
    <w:p w14:paraId="66859498" w14:textId="77777777" w:rsidR="00A32F5D" w:rsidRDefault="002C28EC" w:rsidP="00274520">
      <w:pPr>
        <w:pStyle w:val="Commarcadores"/>
        <w:jc w:val="both"/>
      </w:pPr>
      <w:r>
        <w:t>Formação derivada do Estado</w:t>
      </w:r>
    </w:p>
    <w:p w14:paraId="2DA282E1" w14:textId="77777777" w:rsidR="00A32F5D" w:rsidRDefault="002C28EC" w:rsidP="00274520">
      <w:pPr>
        <w:pStyle w:val="Commarcadores"/>
        <w:jc w:val="both"/>
      </w:pPr>
      <w:r>
        <w:lastRenderedPageBreak/>
        <w:t>Evolução histórica do Estado</w:t>
      </w:r>
    </w:p>
    <w:p w14:paraId="4E83CEA6" w14:textId="77777777" w:rsidR="00A32F5D" w:rsidRDefault="002C28EC" w:rsidP="00274520">
      <w:pPr>
        <w:jc w:val="both"/>
      </w:pPr>
      <w:r>
        <w:rPr>
          <w:b/>
        </w:rPr>
        <w:t>3. Elementos Constitutivos do Estado</w:t>
      </w:r>
    </w:p>
    <w:p w14:paraId="319B9923" w14:textId="77777777" w:rsidR="00A32F5D" w:rsidRDefault="002C28EC" w:rsidP="00274520">
      <w:pPr>
        <w:pStyle w:val="Commarcadores"/>
        <w:jc w:val="both"/>
      </w:pPr>
      <w:r>
        <w:t>Povo</w:t>
      </w:r>
    </w:p>
    <w:p w14:paraId="394E9D98" w14:textId="77777777" w:rsidR="00A32F5D" w:rsidRDefault="002C28EC" w:rsidP="00274520">
      <w:pPr>
        <w:pStyle w:val="Commarcadores"/>
        <w:jc w:val="both"/>
      </w:pPr>
      <w:r>
        <w:t>Território</w:t>
      </w:r>
    </w:p>
    <w:p w14:paraId="1800ADCF" w14:textId="77777777" w:rsidR="00A32F5D" w:rsidRDefault="002C28EC" w:rsidP="00274520">
      <w:pPr>
        <w:pStyle w:val="Commarcadores"/>
        <w:jc w:val="both"/>
      </w:pPr>
      <w:r>
        <w:t>Soberania</w:t>
      </w:r>
    </w:p>
    <w:p w14:paraId="6D188CA7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>4. Poder, Finalidade e Funções do Estado</w:t>
      </w:r>
    </w:p>
    <w:p w14:paraId="61D8D42F" w14:textId="77777777" w:rsidR="00A32F5D" w:rsidRDefault="002C28EC" w:rsidP="00274520">
      <w:pPr>
        <w:pStyle w:val="Commarcadores"/>
        <w:jc w:val="both"/>
      </w:pPr>
      <w:r>
        <w:t>Conceito de poder político</w:t>
      </w:r>
    </w:p>
    <w:p w14:paraId="5650F01B" w14:textId="77777777" w:rsidR="00A32F5D" w:rsidRDefault="002C28EC" w:rsidP="00274520">
      <w:pPr>
        <w:pStyle w:val="Commarcadores"/>
        <w:jc w:val="both"/>
      </w:pPr>
      <w:r>
        <w:t>Finalidade do Estado</w:t>
      </w:r>
    </w:p>
    <w:p w14:paraId="7A181E43" w14:textId="77777777" w:rsidR="00A32F5D" w:rsidRDefault="002C28EC" w:rsidP="00274520">
      <w:pPr>
        <w:pStyle w:val="Commarcadores"/>
        <w:jc w:val="both"/>
      </w:pPr>
      <w:r>
        <w:t>Função de proteção do indivíduo</w:t>
      </w:r>
    </w:p>
    <w:p w14:paraId="0A4DE41C" w14:textId="77777777" w:rsidR="00A32F5D" w:rsidRDefault="002C28EC" w:rsidP="00274520">
      <w:pPr>
        <w:pStyle w:val="Commarcadores"/>
        <w:jc w:val="both"/>
      </w:pPr>
      <w:r>
        <w:t>Função de promoção do indivíduo</w:t>
      </w:r>
    </w:p>
    <w:p w14:paraId="6934ABB5" w14:textId="77777777" w:rsidR="00A32F5D" w:rsidRDefault="002C28EC" w:rsidP="00274520">
      <w:pPr>
        <w:pStyle w:val="Commarcadores"/>
        <w:jc w:val="both"/>
      </w:pPr>
      <w:r>
        <w:t>Funções legislativa, executiva e jurisdicional</w:t>
      </w:r>
    </w:p>
    <w:p w14:paraId="24AC3F08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>5. Formas de Estado, Formas de Governo e Sistemas de Governo</w:t>
      </w:r>
    </w:p>
    <w:p w14:paraId="7EFAEE8B" w14:textId="77777777" w:rsidR="00A32F5D" w:rsidRDefault="002C28EC" w:rsidP="00274520">
      <w:pPr>
        <w:pStyle w:val="Commarcadores"/>
        <w:jc w:val="both"/>
      </w:pPr>
      <w:r>
        <w:t>Estado unitário, federal e confederação</w:t>
      </w:r>
    </w:p>
    <w:p w14:paraId="7B9E4620" w14:textId="77777777" w:rsidR="00A32F5D" w:rsidRDefault="002C28EC" w:rsidP="00274520">
      <w:pPr>
        <w:pStyle w:val="Commarcadores"/>
        <w:jc w:val="both"/>
      </w:pPr>
      <w:r>
        <w:t>Monarquia e república</w:t>
      </w:r>
    </w:p>
    <w:p w14:paraId="01F52EBE" w14:textId="77777777" w:rsidR="00A32F5D" w:rsidRDefault="002C28EC" w:rsidP="00274520">
      <w:pPr>
        <w:pStyle w:val="Commarcadores"/>
        <w:jc w:val="both"/>
      </w:pPr>
      <w:r>
        <w:t>Presidencialismo e parlamentarismo</w:t>
      </w:r>
    </w:p>
    <w:p w14:paraId="360EDEE7" w14:textId="77777777" w:rsidR="00A32F5D" w:rsidRDefault="002C28EC" w:rsidP="00274520">
      <w:pPr>
        <w:jc w:val="both"/>
      </w:pPr>
      <w:r>
        <w:rPr>
          <w:b/>
        </w:rPr>
        <w:t>6. Estado de Direito</w:t>
      </w:r>
    </w:p>
    <w:p w14:paraId="738A2061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Surgimento do Estado de Direito: feudalismo, absolutismo e Estado de Direito</w:t>
      </w:r>
    </w:p>
    <w:p w14:paraId="15091FA1" w14:textId="77777777" w:rsidR="00A32F5D" w:rsidRDefault="002C28EC" w:rsidP="00274520">
      <w:pPr>
        <w:pStyle w:val="Commarcadores"/>
        <w:jc w:val="both"/>
      </w:pPr>
      <w:r>
        <w:t>Características do Estado de Direito</w:t>
      </w:r>
    </w:p>
    <w:p w14:paraId="1A0F16AB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Supremacia da Constituição e dos direitos fundamentais</w:t>
      </w:r>
    </w:p>
    <w:p w14:paraId="4FE553EB" w14:textId="77777777" w:rsidR="00A32F5D" w:rsidRDefault="002C28EC" w:rsidP="00274520">
      <w:pPr>
        <w:jc w:val="both"/>
      </w:pPr>
      <w:r>
        <w:rPr>
          <w:b/>
        </w:rPr>
        <w:t>7. Estado Constitucional</w:t>
      </w:r>
    </w:p>
    <w:p w14:paraId="2BD1483F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Do Estado liberal ao Estado social</w:t>
      </w:r>
    </w:p>
    <w:p w14:paraId="16CD659E" w14:textId="77777777" w:rsidR="00A32F5D" w:rsidRDefault="002C28EC" w:rsidP="00274520">
      <w:pPr>
        <w:pStyle w:val="Commarcadores"/>
        <w:jc w:val="both"/>
      </w:pPr>
      <w:r>
        <w:t>Constitucionalismo moderno</w:t>
      </w:r>
    </w:p>
    <w:p w14:paraId="60C011DF" w14:textId="77777777" w:rsidR="00A32F5D" w:rsidRDefault="002C28EC" w:rsidP="00274520">
      <w:pPr>
        <w:jc w:val="both"/>
      </w:pPr>
      <w:r>
        <w:rPr>
          <w:b/>
        </w:rPr>
        <w:t>8. Constitucionalismo e Neoconstitucionalismo</w:t>
      </w:r>
    </w:p>
    <w:p w14:paraId="437A900C" w14:textId="77777777" w:rsidR="00A32F5D" w:rsidRDefault="002C28EC" w:rsidP="00274520">
      <w:pPr>
        <w:pStyle w:val="Commarcadores"/>
        <w:jc w:val="both"/>
      </w:pPr>
      <w:r>
        <w:t>Constitucionalismo clássico e contemporâneo</w:t>
      </w:r>
    </w:p>
    <w:p w14:paraId="4FF4F5C0" w14:textId="77777777" w:rsidR="00A32F5D" w:rsidRDefault="002C28EC" w:rsidP="00274520">
      <w:pPr>
        <w:pStyle w:val="Commarcadores"/>
        <w:jc w:val="both"/>
      </w:pPr>
      <w:r>
        <w:t>Origem e características do neoconstitucionalismo</w:t>
      </w:r>
    </w:p>
    <w:p w14:paraId="038494FB" w14:textId="77777777" w:rsidR="00A32F5D" w:rsidRDefault="002C28EC" w:rsidP="00274520">
      <w:pPr>
        <w:jc w:val="both"/>
      </w:pPr>
      <w:r>
        <w:rPr>
          <w:b/>
        </w:rPr>
        <w:t>9. Constituição</w:t>
      </w:r>
    </w:p>
    <w:p w14:paraId="10540693" w14:textId="77777777" w:rsidR="00A32F5D" w:rsidRDefault="002C28EC" w:rsidP="00274520">
      <w:pPr>
        <w:pStyle w:val="Commarcadores"/>
        <w:jc w:val="both"/>
      </w:pPr>
      <w:r>
        <w:t>Conceito e classificações</w:t>
      </w:r>
    </w:p>
    <w:p w14:paraId="028D0162" w14:textId="77777777" w:rsidR="00A32F5D" w:rsidRDefault="002C28EC" w:rsidP="00274520">
      <w:pPr>
        <w:pStyle w:val="Commarcadores"/>
        <w:jc w:val="both"/>
      </w:pPr>
      <w:r>
        <w:t>Constituição formal e material</w:t>
      </w:r>
    </w:p>
    <w:p w14:paraId="767AC71E" w14:textId="77777777" w:rsidR="00A32F5D" w:rsidRDefault="002C28EC" w:rsidP="00274520">
      <w:pPr>
        <w:pStyle w:val="Commarcadores"/>
        <w:jc w:val="both"/>
      </w:pPr>
      <w:r>
        <w:t>Rigidez e supremacia constitucional</w:t>
      </w:r>
    </w:p>
    <w:p w14:paraId="5F35C4C8" w14:textId="77777777" w:rsidR="00A32F5D" w:rsidRDefault="002C28EC" w:rsidP="00274520">
      <w:pPr>
        <w:jc w:val="both"/>
      </w:pPr>
      <w:r>
        <w:rPr>
          <w:b/>
        </w:rPr>
        <w:t>10. Hermenêutica Constitucional</w:t>
      </w:r>
    </w:p>
    <w:p w14:paraId="2CCB1961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lastRenderedPageBreak/>
        <w:t>Métodos clássicos e métodos contemporâneos de interpretação</w:t>
      </w:r>
    </w:p>
    <w:p w14:paraId="06996739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Interpretação conforme a Constituição e princípios hermenêuticos</w:t>
      </w:r>
    </w:p>
    <w:p w14:paraId="4619A609" w14:textId="77777777" w:rsidR="00A32F5D" w:rsidRDefault="002C28EC" w:rsidP="00274520">
      <w:pPr>
        <w:jc w:val="both"/>
      </w:pPr>
      <w:r>
        <w:rPr>
          <w:b/>
        </w:rPr>
        <w:t>11. Poder Constituinte</w:t>
      </w:r>
    </w:p>
    <w:p w14:paraId="6103872D" w14:textId="77777777" w:rsidR="00A32F5D" w:rsidRDefault="002C28EC" w:rsidP="00274520">
      <w:pPr>
        <w:pStyle w:val="Commarcadores"/>
        <w:jc w:val="both"/>
      </w:pPr>
      <w:r>
        <w:t>Poder constituinte originário e derivado</w:t>
      </w:r>
    </w:p>
    <w:p w14:paraId="5F65B65E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Limites formais e materiais à reforma da Constituição</w:t>
      </w:r>
    </w:p>
    <w:p w14:paraId="5C121900" w14:textId="77777777" w:rsidR="00A32F5D" w:rsidRDefault="002C28EC" w:rsidP="00274520">
      <w:pPr>
        <w:pStyle w:val="Commarcadores"/>
        <w:jc w:val="both"/>
      </w:pPr>
      <w:r>
        <w:t>Cláusulas pétreas</w:t>
      </w:r>
    </w:p>
    <w:p w14:paraId="3D560192" w14:textId="77777777" w:rsidR="00A32F5D" w:rsidRDefault="002C28EC" w:rsidP="00274520">
      <w:pPr>
        <w:pStyle w:val="Ttulo2"/>
        <w:jc w:val="both"/>
      </w:pPr>
      <w:r>
        <w:t>5) Metodologia de ensino (Presencial)</w:t>
      </w:r>
    </w:p>
    <w:p w14:paraId="27871F73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lang w:val="pt-BR"/>
        </w:rPr>
        <w:t>A disciplina será conduzida por abordagem teórico-crítica e participativa, articulando exposição dialogada, leitura orientada de textos, análise de fontes (doutrina, jurisprudência e documentos institucionais) e resolução de casos. As atividades presenciais serão organizadas para desenvolver raciocínio jurídico-político, argumentação e habilidades de pesquisa.</w:t>
      </w:r>
    </w:p>
    <w:p w14:paraId="05CE375A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>Estratégias para construção do conhecimento:</w:t>
      </w:r>
    </w:p>
    <w:p w14:paraId="532E307D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Aulas expositivas dialogadas: apresentação dos conceitos fundamentais, incentivando a participação ativa dos alunos, com perguntas e debates sobre casos práticos.</w:t>
      </w:r>
    </w:p>
    <w:p w14:paraId="2E071F7A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Leitura orientada e discussão de textos: análise de doutrinas, artigos científicos, súmulas e enunciados de jornadas, estimulando a interpretação crítica das fontes do Direito.</w:t>
      </w:r>
    </w:p>
    <w:p w14:paraId="624F4CA8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Estudos de caso e resolução de problemas: apresentação de situações concretas (jurisprudência, pareceres e problemas hipotéticos) para aplicação prática da teoria, desenvolvendo a capacidade de argumentação jurídica.</w:t>
      </w:r>
    </w:p>
    <w:p w14:paraId="173CB1DC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Uso de recursos tecnológicos: utilização da plataforma institucional (Sistema VERSA), julgados em tempo real (STF, STJ, TJ’s) e ferramentas colaborativas, ampliando o contato com a prática forense contemporânea.</w:t>
      </w:r>
    </w:p>
    <w:p w14:paraId="0E7FFCD2" w14:textId="77777777" w:rsidR="00A32F5D" w:rsidRPr="00DD03DF" w:rsidRDefault="002C28EC" w:rsidP="00274520">
      <w:pPr>
        <w:pStyle w:val="Ttulo2"/>
        <w:jc w:val="both"/>
        <w:rPr>
          <w:lang w:val="pt-BR"/>
        </w:rPr>
      </w:pPr>
      <w:r w:rsidRPr="00DD03DF">
        <w:rPr>
          <w:lang w:val="pt-BR"/>
        </w:rPr>
        <w:t>6) Temas transversais e respectivas abordagens</w:t>
      </w:r>
    </w:p>
    <w:p w14:paraId="5F12CB18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lang w:val="pt-BR"/>
        </w:rPr>
        <w:t>Os conteúdos dialogam com temas transversais das DCNs, reforçando formação humanista, cidadã e crítica, bem como a compreensão do Direito e das instituições como instrumentos de promoção e proteção de direitos.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2F5D" w14:paraId="4A90C6D1" w14:textId="77777777">
        <w:tc>
          <w:tcPr>
            <w:tcW w:w="4536" w:type="dxa"/>
          </w:tcPr>
          <w:p w14:paraId="6F064A82" w14:textId="77777777" w:rsidR="00A32F5D" w:rsidRDefault="002C28EC" w:rsidP="00274520">
            <w:pPr>
              <w:jc w:val="both"/>
            </w:pPr>
            <w:r>
              <w:t>Tema transversal</w:t>
            </w:r>
          </w:p>
        </w:tc>
        <w:tc>
          <w:tcPr>
            <w:tcW w:w="4536" w:type="dxa"/>
          </w:tcPr>
          <w:p w14:paraId="5F65418E" w14:textId="77777777" w:rsidR="00A32F5D" w:rsidRDefault="002C28EC" w:rsidP="00274520">
            <w:pPr>
              <w:jc w:val="both"/>
            </w:pPr>
            <w:r>
              <w:t>Abordagem na disciplina</w:t>
            </w:r>
          </w:p>
        </w:tc>
      </w:tr>
      <w:tr w:rsidR="00A32F5D" w:rsidRPr="007101E8" w14:paraId="61003270" w14:textId="77777777">
        <w:tc>
          <w:tcPr>
            <w:tcW w:w="4536" w:type="dxa"/>
          </w:tcPr>
          <w:p w14:paraId="2F281EC9" w14:textId="77777777" w:rsidR="00A32F5D" w:rsidRDefault="002C28EC" w:rsidP="00274520">
            <w:pPr>
              <w:jc w:val="both"/>
            </w:pPr>
            <w:r>
              <w:t>Direitos Humanos</w:t>
            </w:r>
          </w:p>
        </w:tc>
        <w:tc>
          <w:tcPr>
            <w:tcW w:w="4536" w:type="dxa"/>
          </w:tcPr>
          <w:p w14:paraId="3131DD36" w14:textId="77777777" w:rsidR="00A32F5D" w:rsidRPr="00DD03DF" w:rsidRDefault="002C28EC" w:rsidP="00274520">
            <w:pPr>
              <w:jc w:val="both"/>
              <w:rPr>
                <w:lang w:val="pt-BR"/>
              </w:rPr>
            </w:pPr>
            <w:r w:rsidRPr="00DD03DF">
              <w:rPr>
                <w:lang w:val="pt-BR"/>
              </w:rPr>
              <w:t>Estado de Direito, limitação do poder e proteção de direitos fundamentais; análise de decisões paradigmáticas do STF.</w:t>
            </w:r>
          </w:p>
        </w:tc>
      </w:tr>
      <w:tr w:rsidR="00A32F5D" w:rsidRPr="007101E8" w14:paraId="32634231" w14:textId="77777777">
        <w:tc>
          <w:tcPr>
            <w:tcW w:w="4536" w:type="dxa"/>
          </w:tcPr>
          <w:p w14:paraId="5F9BDA03" w14:textId="77777777" w:rsidR="00A32F5D" w:rsidRDefault="002C28EC" w:rsidP="00274520">
            <w:pPr>
              <w:jc w:val="both"/>
            </w:pPr>
            <w:r>
              <w:t>Ética, cidadania e democracia</w:t>
            </w:r>
          </w:p>
        </w:tc>
        <w:tc>
          <w:tcPr>
            <w:tcW w:w="4536" w:type="dxa"/>
          </w:tcPr>
          <w:p w14:paraId="7907916F" w14:textId="77777777" w:rsidR="00A32F5D" w:rsidRPr="00DD03DF" w:rsidRDefault="002C28EC" w:rsidP="00274520">
            <w:pPr>
              <w:jc w:val="both"/>
              <w:rPr>
                <w:lang w:val="pt-BR"/>
              </w:rPr>
            </w:pPr>
            <w:r w:rsidRPr="00DD03DF">
              <w:rPr>
                <w:lang w:val="pt-BR"/>
              </w:rPr>
              <w:t>Participação política, legitimidade, separação dos poderes e accountability; debate sobre instituições e crise democrática.</w:t>
            </w:r>
          </w:p>
        </w:tc>
      </w:tr>
      <w:tr w:rsidR="00A32F5D" w:rsidRPr="007101E8" w14:paraId="6BBAE708" w14:textId="77777777">
        <w:tc>
          <w:tcPr>
            <w:tcW w:w="4536" w:type="dxa"/>
          </w:tcPr>
          <w:p w14:paraId="24EF16D0" w14:textId="77777777" w:rsidR="00A32F5D" w:rsidRPr="00DD03DF" w:rsidRDefault="002C28EC" w:rsidP="00274520">
            <w:pPr>
              <w:jc w:val="both"/>
              <w:rPr>
                <w:lang w:val="pt-BR"/>
              </w:rPr>
            </w:pPr>
            <w:r w:rsidRPr="00DD03DF">
              <w:rPr>
                <w:lang w:val="pt-BR"/>
              </w:rPr>
              <w:t>Relações étnico-raciais e diversidade</w:t>
            </w:r>
          </w:p>
        </w:tc>
        <w:tc>
          <w:tcPr>
            <w:tcW w:w="4536" w:type="dxa"/>
          </w:tcPr>
          <w:p w14:paraId="034AE835" w14:textId="77777777" w:rsidR="00A32F5D" w:rsidRPr="00DD03DF" w:rsidRDefault="002C28EC" w:rsidP="00274520">
            <w:pPr>
              <w:jc w:val="both"/>
              <w:rPr>
                <w:lang w:val="pt-BR"/>
              </w:rPr>
            </w:pPr>
            <w:r w:rsidRPr="00DD03DF">
              <w:rPr>
                <w:lang w:val="pt-BR"/>
              </w:rPr>
              <w:t>Estado, cidadania e inclusão; análise de desigualdades e pluralismo no constitucionalismo contemporâneo.</w:t>
            </w:r>
          </w:p>
        </w:tc>
      </w:tr>
      <w:tr w:rsidR="00A32F5D" w:rsidRPr="007101E8" w14:paraId="64B47C15" w14:textId="77777777">
        <w:tc>
          <w:tcPr>
            <w:tcW w:w="4536" w:type="dxa"/>
          </w:tcPr>
          <w:p w14:paraId="7C3E1D6F" w14:textId="77777777" w:rsidR="00A32F5D" w:rsidRDefault="002C28EC" w:rsidP="00274520">
            <w:pPr>
              <w:jc w:val="both"/>
            </w:pPr>
            <w:r>
              <w:lastRenderedPageBreak/>
              <w:t>Gênero e diversidade</w:t>
            </w:r>
          </w:p>
        </w:tc>
        <w:tc>
          <w:tcPr>
            <w:tcW w:w="4536" w:type="dxa"/>
          </w:tcPr>
          <w:p w14:paraId="75FC2215" w14:textId="77777777" w:rsidR="00A32F5D" w:rsidRPr="00DD03DF" w:rsidRDefault="002C28EC" w:rsidP="00274520">
            <w:pPr>
              <w:jc w:val="both"/>
              <w:rPr>
                <w:lang w:val="pt-BR"/>
              </w:rPr>
            </w:pPr>
            <w:r w:rsidRPr="00DD03DF">
              <w:rPr>
                <w:lang w:val="pt-BR"/>
              </w:rPr>
              <w:t>Representação política, igualdade e proteção constitucional; discussão de políticas públicas e direitos fundamentais.</w:t>
            </w:r>
          </w:p>
        </w:tc>
      </w:tr>
      <w:tr w:rsidR="00A32F5D" w:rsidRPr="007101E8" w14:paraId="737FE283" w14:textId="77777777">
        <w:tc>
          <w:tcPr>
            <w:tcW w:w="4536" w:type="dxa"/>
          </w:tcPr>
          <w:p w14:paraId="7B092697" w14:textId="77777777" w:rsidR="00A32F5D" w:rsidRDefault="002C28EC" w:rsidP="00274520">
            <w:pPr>
              <w:jc w:val="both"/>
            </w:pPr>
            <w:r>
              <w:t>Sustentabilidade e políticas públicas</w:t>
            </w:r>
          </w:p>
        </w:tc>
        <w:tc>
          <w:tcPr>
            <w:tcW w:w="4536" w:type="dxa"/>
          </w:tcPr>
          <w:p w14:paraId="291A5D74" w14:textId="77777777" w:rsidR="00A32F5D" w:rsidRPr="00DD03DF" w:rsidRDefault="002C28EC" w:rsidP="00274520">
            <w:pPr>
              <w:jc w:val="both"/>
              <w:rPr>
                <w:lang w:val="pt-BR"/>
              </w:rPr>
            </w:pPr>
            <w:r w:rsidRPr="00DD03DF">
              <w:rPr>
                <w:lang w:val="pt-BR"/>
              </w:rPr>
              <w:t>Papel do Estado na promoção do bem comum e na implementação de políticas; análise de relatórios e indicadores sociais.</w:t>
            </w:r>
          </w:p>
        </w:tc>
      </w:tr>
      <w:tr w:rsidR="00A32F5D" w:rsidRPr="007101E8" w14:paraId="0D580EFA" w14:textId="77777777">
        <w:tc>
          <w:tcPr>
            <w:tcW w:w="4536" w:type="dxa"/>
          </w:tcPr>
          <w:p w14:paraId="0C219E59" w14:textId="77777777" w:rsidR="00A32F5D" w:rsidRDefault="002C28EC" w:rsidP="00274520">
            <w:pPr>
              <w:jc w:val="both"/>
            </w:pPr>
            <w:r>
              <w:t>Tecnologia e sociedade</w:t>
            </w:r>
          </w:p>
        </w:tc>
        <w:tc>
          <w:tcPr>
            <w:tcW w:w="4536" w:type="dxa"/>
          </w:tcPr>
          <w:p w14:paraId="00C47F66" w14:textId="77777777" w:rsidR="00A32F5D" w:rsidRPr="00DD03DF" w:rsidRDefault="002C28EC" w:rsidP="00274520">
            <w:pPr>
              <w:jc w:val="both"/>
              <w:rPr>
                <w:lang w:val="pt-BR"/>
              </w:rPr>
            </w:pPr>
            <w:r w:rsidRPr="00DD03DF">
              <w:rPr>
                <w:lang w:val="pt-BR"/>
              </w:rPr>
              <w:t>Impactos das tecnologias na democracia e nas instituições (desinformação, participação digital) e implicações para hermenêutica e direitos.</w:t>
            </w:r>
          </w:p>
        </w:tc>
      </w:tr>
    </w:tbl>
    <w:p w14:paraId="064332AA" w14:textId="77777777" w:rsidR="00A32F5D" w:rsidRPr="00DD03DF" w:rsidRDefault="002C28EC" w:rsidP="00274520">
      <w:pPr>
        <w:pStyle w:val="Ttulo2"/>
        <w:jc w:val="both"/>
        <w:rPr>
          <w:lang w:val="pt-BR"/>
        </w:rPr>
      </w:pPr>
      <w:r w:rsidRPr="00DD03DF">
        <w:rPr>
          <w:lang w:val="pt-BR"/>
        </w:rPr>
        <w:t>7) Projeto / ações interdisciplinares</w:t>
      </w:r>
    </w:p>
    <w:p w14:paraId="5AFB5852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>Projeto Integrador do 1º período: “Estado, Constituição e Democracia: leitura de um problema institucional brasileiro”.</w:t>
      </w:r>
    </w:p>
    <w:p w14:paraId="77781897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lang w:val="pt-BR"/>
        </w:rPr>
        <w:t>Integração com Introdução ao Estudo do Direito, Direito Constitucional I e História do Pensamento Jurídico, relacionando teoria do Estado, evolução do constitucionalismo e aplicação contemporânea de categorias constitucionais.</w:t>
      </w:r>
    </w:p>
    <w:p w14:paraId="5554566F" w14:textId="77777777" w:rsidR="00A32F5D" w:rsidRDefault="002C28EC" w:rsidP="00274520">
      <w:pPr>
        <w:jc w:val="both"/>
      </w:pPr>
      <w:r>
        <w:rPr>
          <w:b/>
        </w:rPr>
        <w:t>Produto esperado:</w:t>
      </w:r>
    </w:p>
    <w:p w14:paraId="1F84CAA6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Dossiê analítico (2 a 4 páginas) sobre um caso/problema institucional (ex.: separação dos poderes, federalismo, controle de constitucionalidade, direitos fundamentais), articulando conceitos da disciplina e referências consultadas.</w:t>
      </w:r>
    </w:p>
    <w:p w14:paraId="445F127A" w14:textId="77777777" w:rsidR="00A32F5D" w:rsidRDefault="002C28EC" w:rsidP="00274520">
      <w:pPr>
        <w:pStyle w:val="Ttulo2"/>
        <w:jc w:val="both"/>
      </w:pPr>
      <w:r>
        <w:t>8) Recursos didáticos</w:t>
      </w:r>
    </w:p>
    <w:p w14:paraId="0E54B9CD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Quadro branco, pincéis e apagador, para esquematização dos conteúdos em aula.</w:t>
      </w:r>
    </w:p>
    <w:p w14:paraId="63689B07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Projetor multimídia e computador, para exibição de slides, julgados e materiais complementares.</w:t>
      </w:r>
    </w:p>
    <w:p w14:paraId="3F10462B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Plataforma virtual de aprendizagem (Sistema VERSA), para compartilhamento de textos, jurisprudência e atividades.</w:t>
      </w:r>
    </w:p>
    <w:p w14:paraId="6E60A54D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Textos doutrinários e artigos científicos previamente indicados, para leitura orientada e discussão em sala.</w:t>
      </w:r>
    </w:p>
    <w:p w14:paraId="0CB27855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Códigos e legislação atualizada, impressa ou em formato digital, para consulta durante exercícios.</w:t>
      </w:r>
    </w:p>
    <w:p w14:paraId="35BF0402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Casos práticos e estudos de jurisprudência, extraídos de decisões dos Tribunais Superiores, especialmente o STF.</w:t>
      </w:r>
    </w:p>
    <w:p w14:paraId="7C09A43A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Recursos digitais interativos, como quizzes, questionários online e simulados no estilo OAB/concursos.</w:t>
      </w:r>
    </w:p>
    <w:p w14:paraId="3F598413" w14:textId="75171958" w:rsidR="008A4556" w:rsidRDefault="008A4556" w:rsidP="008A4556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</w:t>
      </w:r>
      <w:r w:rsidR="00DC29D5">
        <w:rPr>
          <w:rFonts w:ascii="Cambria" w:hAnsi="Cambria"/>
          <w:b/>
          <w:bCs/>
          <w:color w:val="0070C0"/>
        </w:rPr>
        <w:t>)</w:t>
      </w:r>
      <w:r>
        <w:rPr>
          <w:rFonts w:ascii="Cambria" w:hAnsi="Cambria"/>
          <w:b/>
          <w:bCs/>
          <w:color w:val="0070C0"/>
        </w:rPr>
        <w:t xml:space="preserve"> AVALIAÇÃO DA APRENDIZAGEM</w:t>
      </w:r>
    </w:p>
    <w:p w14:paraId="682C9DD3" w14:textId="77777777" w:rsidR="008A4556" w:rsidRDefault="008A4556" w:rsidP="008A4556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 xml:space="preserve">A avaliação da aprendizagem será realizada de forma processual, contínua, cumulativa e formativa, em consonância com os princípios pedagógicos previstos na Lei nº 9.394/1996 (Lei de </w:t>
      </w:r>
      <w:r>
        <w:rPr>
          <w:rFonts w:ascii="Cambria" w:hAnsi="Cambria"/>
        </w:rPr>
        <w:lastRenderedPageBreak/>
        <w:t>Diretrizes e Bases da Educação Nacional – LDB), especialmente em seus arts. 24, V, e 47, bem como com as Diretrizes Curriculares Nacionais do Curso de Direito, instituídas pela Resolução CNE/CES nº 5/2018.</w:t>
      </w:r>
    </w:p>
    <w:p w14:paraId="12AF8817" w14:textId="77777777" w:rsidR="008A4556" w:rsidRDefault="008A4556" w:rsidP="008A4556">
      <w:pPr>
        <w:jc w:val="both"/>
        <w:rPr>
          <w:rFonts w:ascii="Cambria" w:hAnsi="Cambria"/>
        </w:rPr>
      </w:pPr>
      <w:r>
        <w:rPr>
          <w:rFonts w:ascii="Cambria" w:hAnsi="Cambria"/>
        </w:rPr>
        <w:t>A proposta avaliativa tem por finalidade verificar o desenvolvimento das competências cognitivas, instrumentais e interpessoais previstas no art. 4º da Resolução CNE/CES nº 5/2018, assegurando que o estudante demonstre não apenas domínio teórico do conteúdo, mas também capacidade de interpretação jurídica, argumentação técnica, aplicação prática do Direito e postura ética profissional.</w:t>
      </w:r>
    </w:p>
    <w:p w14:paraId="73048510" w14:textId="77777777" w:rsidR="008A4556" w:rsidRDefault="008A4556" w:rsidP="008A455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Estrutura da Avaliação</w:t>
      </w:r>
    </w:p>
    <w:p w14:paraId="0F71A52F" w14:textId="77777777" w:rsidR="008A4556" w:rsidRDefault="008A4556" w:rsidP="008A4556">
      <w:pPr>
        <w:jc w:val="both"/>
        <w:rPr>
          <w:rFonts w:ascii="Cambria" w:hAnsi="Cambria"/>
        </w:rPr>
      </w:pPr>
      <w:r>
        <w:rPr>
          <w:rFonts w:ascii="Cambria" w:hAnsi="Cambria"/>
        </w:rPr>
        <w:t>A avaliação será organizada em três etapas, totalizando 100 (cem) pontos, distribuídos da seguinte forma:</w:t>
      </w:r>
    </w:p>
    <w:p w14:paraId="15DAC4FB" w14:textId="77777777" w:rsidR="008A4556" w:rsidRDefault="008A4556" w:rsidP="008A455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1ª Etapa – 30 pontos</w:t>
      </w:r>
    </w:p>
    <w:p w14:paraId="04C3A0E9" w14:textId="77777777" w:rsidR="008A4556" w:rsidRDefault="008A4556" w:rsidP="008A4556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destinada a aferir a assimilação teórica dos conteúdos programáticos, a capacidade de interpretação normativa, o raciocínio jurídico e a compreensão sistemática dos institutos estudados.</w:t>
      </w:r>
    </w:p>
    <w:p w14:paraId="6000C84F" w14:textId="77777777" w:rsidR="008A4556" w:rsidRDefault="008A4556" w:rsidP="008A4556">
      <w:pPr>
        <w:jc w:val="both"/>
        <w:rPr>
          <w:rFonts w:ascii="Cambria" w:hAnsi="Cambria"/>
        </w:rPr>
      </w:pPr>
      <w:r>
        <w:rPr>
          <w:rFonts w:ascii="Cambria" w:hAnsi="Cambria"/>
        </w:rPr>
        <w:t>Esta etapa privilegia o desenvolvimento das competências cognitivas, avaliando a capacidade do discente de compreender, organizar e articular conceitos jurídicos fundamentais, conforme exigido pelas DCNs do Curso de Direito.</w:t>
      </w:r>
    </w:p>
    <w:p w14:paraId="19116B59" w14:textId="77777777" w:rsidR="008A4556" w:rsidRDefault="008A4556" w:rsidP="008A455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2ª Etapa – 30 pontos</w:t>
      </w:r>
    </w:p>
    <w:p w14:paraId="4C4FF758" w14:textId="77777777" w:rsidR="008A4556" w:rsidRDefault="008A4556" w:rsidP="008A4556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composta por atividades práticas e formativas, podendo incluir:</w:t>
      </w:r>
    </w:p>
    <w:p w14:paraId="32D0C5C8" w14:textId="77777777" w:rsidR="008A4556" w:rsidRDefault="008A4556" w:rsidP="008A4556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trabalhos individuais ou em grupo;</w:t>
      </w:r>
    </w:p>
    <w:p w14:paraId="0E406931" w14:textId="77777777" w:rsidR="008A4556" w:rsidRDefault="008A4556" w:rsidP="008A4556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participação em eventos acadêmicos, seminários ou visitas técnicas;</w:t>
      </w:r>
    </w:p>
    <w:p w14:paraId="581046FB" w14:textId="77777777" w:rsidR="008A4556" w:rsidRDefault="008A4556" w:rsidP="008A4556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estudos de caso;</w:t>
      </w:r>
    </w:p>
    <w:p w14:paraId="037FDE48" w14:textId="77777777" w:rsidR="008A4556" w:rsidRDefault="008A4556" w:rsidP="008A4556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relatórios técnicos;</w:t>
      </w:r>
    </w:p>
    <w:p w14:paraId="5B7F347D" w14:textId="77777777" w:rsidR="008A4556" w:rsidRDefault="008A4556" w:rsidP="008A4556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Atividade Prática Supervisionada (APS).</w:t>
      </w:r>
    </w:p>
    <w:p w14:paraId="3A0D926D" w14:textId="77777777" w:rsidR="008A4556" w:rsidRDefault="008A4556" w:rsidP="008A4556">
      <w:pPr>
        <w:spacing w:after="0" w:line="360" w:lineRule="auto"/>
        <w:ind w:left="720"/>
        <w:jc w:val="both"/>
        <w:rPr>
          <w:rFonts w:ascii="Cambria" w:hAnsi="Cambria"/>
        </w:rPr>
      </w:pPr>
    </w:p>
    <w:p w14:paraId="35B73278" w14:textId="77777777" w:rsidR="008A4556" w:rsidRDefault="008A4556" w:rsidP="008A455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Critério institucional obrigatório:</w:t>
      </w:r>
    </w:p>
    <w:p w14:paraId="5017FB63" w14:textId="77777777" w:rsidR="008A4556" w:rsidRDefault="008A4556" w:rsidP="008A4556">
      <w:pPr>
        <w:jc w:val="both"/>
        <w:rPr>
          <w:rFonts w:ascii="Cambria" w:hAnsi="Cambria"/>
        </w:rPr>
      </w:pPr>
      <w:r>
        <w:rPr>
          <w:rFonts w:ascii="Cambria" w:hAnsi="Cambria"/>
        </w:rPr>
        <w:t>A APS deverá compor, obrigatoriamente, a segunda etapa, sendo avaliada com pontuação mínima de 10 (dez) pontos e máxima de 30 (trinta) pontos, conforme definição do professor.</w:t>
      </w:r>
    </w:p>
    <w:p w14:paraId="4313DDFB" w14:textId="77777777" w:rsidR="008A4556" w:rsidRDefault="008A4556" w:rsidP="008A4556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segunda etapa visa promover a integração entre teoria e prática, atendendo ao caráter formativo e profissionalizante do curso de Direito, conforme orientam a LDB e as DCNs. A APS, enquanto componente curricular supervisionado, constitui instrumento essencial para o desenvolvimento </w:t>
      </w:r>
      <w:r>
        <w:rPr>
          <w:rFonts w:ascii="Cambria" w:hAnsi="Cambria"/>
        </w:rPr>
        <w:lastRenderedPageBreak/>
        <w:t>das competências instrumentais (pesquisa, elaboração de peças, relatórios, pareceres, análise de casos concretos) e das competências interpessoais (trabalho em equipe, responsabilidade, comunicação e ética). A fixação de um intervalo mínimo e máximo de pontuação para a APS assegura:</w:t>
      </w:r>
    </w:p>
    <w:p w14:paraId="6C37B7EE" w14:textId="77777777" w:rsidR="008A4556" w:rsidRDefault="008A4556" w:rsidP="008A4556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padronização institucional;</w:t>
      </w:r>
    </w:p>
    <w:p w14:paraId="309805D2" w14:textId="77777777" w:rsidR="008A4556" w:rsidRDefault="008A4556" w:rsidP="008A4556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valorização efetiva da prática jurídica;</w:t>
      </w:r>
    </w:p>
    <w:p w14:paraId="5324138B" w14:textId="77777777" w:rsidR="008A4556" w:rsidRDefault="008A4556" w:rsidP="008A4556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proporcionalidade entre teoria e prática;</w:t>
      </w:r>
    </w:p>
    <w:p w14:paraId="0C8C7588" w14:textId="24C79857" w:rsidR="008A4556" w:rsidRPr="008A4556" w:rsidRDefault="008A4556" w:rsidP="008A4556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coerência com os objetivos formativos do curso.</w:t>
      </w:r>
    </w:p>
    <w:p w14:paraId="03858913" w14:textId="77777777" w:rsidR="008A4556" w:rsidRDefault="008A4556" w:rsidP="008A4556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3ª Etapa – 40 pontos</w:t>
      </w:r>
    </w:p>
    <w:p w14:paraId="34E846E4" w14:textId="77777777" w:rsidR="008A4556" w:rsidRDefault="008A4556" w:rsidP="008A4556">
      <w:pPr>
        <w:jc w:val="both"/>
        <w:rPr>
          <w:rFonts w:ascii="Cambria" w:hAnsi="Cambria"/>
        </w:rPr>
      </w:pPr>
      <w:r>
        <w:rPr>
          <w:rFonts w:ascii="Cambria" w:hAnsi="Cambria"/>
        </w:rPr>
        <w:t>Avaliação individual, escrita e sem consulta, com maior densidade técnica e analítica, destinada a verificar a capacidade de aplicação integrada dos conteúdos, o domínio argumentativo, a resolução de problemas jurídicos complexos e a maturidade intelectual do discente.</w:t>
      </w:r>
    </w:p>
    <w:p w14:paraId="4DF45A04" w14:textId="77777777" w:rsidR="008A4556" w:rsidRDefault="008A4556" w:rsidP="008A4556">
      <w:pPr>
        <w:jc w:val="both"/>
        <w:rPr>
          <w:rFonts w:ascii="Cambria" w:hAnsi="Cambria"/>
        </w:rPr>
      </w:pPr>
      <w:r>
        <w:rPr>
          <w:rFonts w:ascii="Cambria" w:hAnsi="Cambria"/>
        </w:rPr>
        <w:t>Esta etapa consolida o processo avaliativo, priorizando a articulação entre teoria, prática e reflexão crítica, em consonância com a formação do bacharel em Direito apto ao exercício profissional, à pesquisa jurídica e à atuação cidadã.</w:t>
      </w:r>
    </w:p>
    <w:p w14:paraId="6C81AFD3" w14:textId="77777777" w:rsidR="00A32F5D" w:rsidRPr="00DD03DF" w:rsidRDefault="002C28EC" w:rsidP="00274520">
      <w:pPr>
        <w:pStyle w:val="Ttulo2"/>
        <w:jc w:val="both"/>
        <w:rPr>
          <w:lang w:val="pt-BR"/>
        </w:rPr>
      </w:pPr>
      <w:r w:rsidRPr="00DD03DF">
        <w:rPr>
          <w:lang w:val="pt-BR"/>
        </w:rPr>
        <w:t>10) Bloco de competências (Art. 4º – Res. CNE/CES nº 5/2018) – Seleção, justificativas e eixos desenvolvidos</w:t>
      </w:r>
    </w:p>
    <w:p w14:paraId="46432711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>Competências priorizadas: I, II, III, IV, V, VI, VII, IX, X, XI, XII, XIII e XIV.</w:t>
      </w:r>
    </w:p>
    <w:p w14:paraId="193E82EE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lang w:val="pt-BR"/>
        </w:rPr>
        <w:t>A seleção privilegia competências cognitivas, instrumentais e interpessoais voltadas ao domínio conceitual da Teoria do Estado e à capacidade de interpretar fenômenos constitucionais e institucionais, com pesquisa, argumentação e postura ética.</w:t>
      </w:r>
    </w:p>
    <w:p w14:paraId="0E31B071" w14:textId="77777777" w:rsidR="00A32F5D" w:rsidRDefault="002C28EC" w:rsidP="00274520">
      <w:pPr>
        <w:jc w:val="both"/>
      </w:pPr>
      <w:r>
        <w:rPr>
          <w:b/>
        </w:rPr>
        <w:t>Justificativas por competência (síntese):</w:t>
      </w:r>
    </w:p>
    <w:p w14:paraId="234A9992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I – Leitura, compreensão e aplicação de categorias da teoria do Estado e do constitucionalismo em situações-problema e estudos de caso.</w:t>
      </w:r>
    </w:p>
    <w:p w14:paraId="7FF24A8E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II – Produção de textos acadêmico-jurídicos (resenhas, relatórios e respostas dissertativas) com base em doutrina, legislação e jurisprudência.</w:t>
      </w:r>
    </w:p>
    <w:p w14:paraId="0D232598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III – Comunicação clara e técnica em exposições e debates orientados, com organização do raciocínio e uso adequado de terminologia.</w:t>
      </w:r>
    </w:p>
    <w:p w14:paraId="18660360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IV – Emprego de metodologia de pesquisa (problema, hipótese, fontes, referências) e organização de informações para fundamentação.</w:t>
      </w:r>
    </w:p>
    <w:p w14:paraId="1C9C3479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V – Argumentação crítica e reflexiva na análise de modelos de organização política e de decisões institucionais.</w:t>
      </w:r>
    </w:p>
    <w:p w14:paraId="2F95BB15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VI – Cultura do diálogo, respeito a posições divergentes e desenvolvimento de competências colaborativas em atividades presenciais.</w:t>
      </w:r>
    </w:p>
    <w:p w14:paraId="1E36E627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lastRenderedPageBreak/>
        <w:t>VII – Compreensão e aplicação de métodos interpretativos e princípios de hermenêutica constitucional em casos e decisões.</w:t>
      </w:r>
    </w:p>
    <w:p w14:paraId="3B28319F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IX – Domínio de terminologia e categorias (soberania, Estado de Direito, separação dos poderes, poder constituinte, neoconstitucionalismo).</w:t>
      </w:r>
    </w:p>
    <w:p w14:paraId="1004773B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X – Sensibilidade à diversidade e ao pluralismo, relacionando Estado, cidadania e inclusão em contextos sociais concretos.</w:t>
      </w:r>
    </w:p>
    <w:p w14:paraId="165EDD71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XI – Análise do impacto das novas tecnologias e da comunicação digital sobre democracia, instituições e direitos fundamentais.</w:t>
      </w:r>
    </w:p>
    <w:p w14:paraId="5061E4B5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XII – Uso de métodos e tecnologias de pesquisa e atualização permanente (bases digitais, repositórios de julgados, indicadores).</w:t>
      </w:r>
    </w:p>
    <w:p w14:paraId="568FD77B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XIII – Trabalho em equipe e interdisciplinaridade no projeto integrador e na APS, com divisão de tarefas e responsabilidade.</w:t>
      </w:r>
    </w:p>
    <w:p w14:paraId="674A80D1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XIV – Enfoque humanista e de direitos humanos, orientando compreensão do Estado como instrumento de proteção e promoção de direitos.</w:t>
      </w:r>
    </w:p>
    <w:p w14:paraId="303CCAC9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>Eixos desenvolvidos (cognitivas, instrumentais e interpessoais):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2F5D" w14:paraId="45836A60" w14:textId="77777777">
        <w:tc>
          <w:tcPr>
            <w:tcW w:w="4536" w:type="dxa"/>
          </w:tcPr>
          <w:p w14:paraId="273C5A56" w14:textId="77777777" w:rsidR="00A32F5D" w:rsidRDefault="002C28EC" w:rsidP="00274520">
            <w:pPr>
              <w:jc w:val="both"/>
            </w:pPr>
            <w:r>
              <w:t>Eixo</w:t>
            </w:r>
          </w:p>
        </w:tc>
        <w:tc>
          <w:tcPr>
            <w:tcW w:w="4536" w:type="dxa"/>
          </w:tcPr>
          <w:p w14:paraId="51625C80" w14:textId="77777777" w:rsidR="00A32F5D" w:rsidRDefault="002C28EC" w:rsidP="00274520">
            <w:pPr>
              <w:jc w:val="both"/>
            </w:pPr>
            <w:r>
              <w:t>Competências – enfoque e evidências</w:t>
            </w:r>
          </w:p>
        </w:tc>
      </w:tr>
      <w:tr w:rsidR="00A32F5D" w:rsidRPr="007101E8" w14:paraId="25B1CE55" w14:textId="77777777">
        <w:tc>
          <w:tcPr>
            <w:tcW w:w="4536" w:type="dxa"/>
          </w:tcPr>
          <w:p w14:paraId="5D94B07A" w14:textId="77777777" w:rsidR="00A32F5D" w:rsidRDefault="002C28EC" w:rsidP="00274520">
            <w:pPr>
              <w:jc w:val="both"/>
            </w:pPr>
            <w:r>
              <w:t>Cognitivas</w:t>
            </w:r>
          </w:p>
        </w:tc>
        <w:tc>
          <w:tcPr>
            <w:tcW w:w="4536" w:type="dxa"/>
          </w:tcPr>
          <w:p w14:paraId="2C431CBA" w14:textId="77777777" w:rsidR="00A32F5D" w:rsidRPr="00DD03DF" w:rsidRDefault="002C28EC" w:rsidP="00274520">
            <w:pPr>
              <w:jc w:val="both"/>
              <w:rPr>
                <w:lang w:val="pt-BR"/>
              </w:rPr>
            </w:pPr>
            <w:r w:rsidRPr="00DD03DF">
              <w:rPr>
                <w:lang w:val="pt-BR"/>
              </w:rPr>
              <w:t>I, V, VII, IX, X, XI, XIV – compreensão conceitual e crítica; interpretação constitucional; análise de instituições e democracia.</w:t>
            </w:r>
          </w:p>
        </w:tc>
      </w:tr>
      <w:tr w:rsidR="00A32F5D" w:rsidRPr="007101E8" w14:paraId="179B4034" w14:textId="77777777">
        <w:tc>
          <w:tcPr>
            <w:tcW w:w="4536" w:type="dxa"/>
          </w:tcPr>
          <w:p w14:paraId="314566A6" w14:textId="77777777" w:rsidR="00A32F5D" w:rsidRDefault="002C28EC" w:rsidP="00274520">
            <w:pPr>
              <w:jc w:val="both"/>
            </w:pPr>
            <w:r>
              <w:t>Instrumentais</w:t>
            </w:r>
          </w:p>
        </w:tc>
        <w:tc>
          <w:tcPr>
            <w:tcW w:w="4536" w:type="dxa"/>
          </w:tcPr>
          <w:p w14:paraId="4E7FCAFE" w14:textId="77777777" w:rsidR="00A32F5D" w:rsidRPr="00DD03DF" w:rsidRDefault="002C28EC" w:rsidP="00274520">
            <w:pPr>
              <w:jc w:val="both"/>
              <w:rPr>
                <w:lang w:val="pt-BR"/>
              </w:rPr>
            </w:pPr>
            <w:r w:rsidRPr="00DD03DF">
              <w:rPr>
                <w:lang w:val="pt-BR"/>
              </w:rPr>
              <w:t>II, III, IV, IX, XII – leitura e escrita técnica; pesquisa e organização de fontes; uso de bases digitais e repertórios jurisprudenciais.</w:t>
            </w:r>
          </w:p>
        </w:tc>
      </w:tr>
      <w:tr w:rsidR="00A32F5D" w:rsidRPr="007101E8" w14:paraId="2B2D8FEE" w14:textId="77777777">
        <w:tc>
          <w:tcPr>
            <w:tcW w:w="4536" w:type="dxa"/>
          </w:tcPr>
          <w:p w14:paraId="39FABAC5" w14:textId="77777777" w:rsidR="00A32F5D" w:rsidRDefault="002C28EC" w:rsidP="00274520">
            <w:pPr>
              <w:jc w:val="both"/>
            </w:pPr>
            <w:r>
              <w:t>Interpessoais</w:t>
            </w:r>
          </w:p>
        </w:tc>
        <w:tc>
          <w:tcPr>
            <w:tcW w:w="4536" w:type="dxa"/>
          </w:tcPr>
          <w:p w14:paraId="62DBF407" w14:textId="77777777" w:rsidR="00A32F5D" w:rsidRPr="00DD03DF" w:rsidRDefault="002C28EC" w:rsidP="00274520">
            <w:pPr>
              <w:jc w:val="both"/>
              <w:rPr>
                <w:lang w:val="pt-BR"/>
              </w:rPr>
            </w:pPr>
            <w:r w:rsidRPr="00DD03DF">
              <w:rPr>
                <w:lang w:val="pt-BR"/>
              </w:rPr>
              <w:t>VI, XIII, XIV – diálogo, colaboração, respeito à diversidade e responsabilidade acadêmica na atuação coletiva.</w:t>
            </w:r>
          </w:p>
        </w:tc>
      </w:tr>
    </w:tbl>
    <w:p w14:paraId="0DF759B5" w14:textId="77777777" w:rsidR="00A32F5D" w:rsidRPr="00DD03DF" w:rsidRDefault="002C28EC" w:rsidP="00274520">
      <w:pPr>
        <w:pStyle w:val="Ttulo2"/>
        <w:jc w:val="both"/>
        <w:rPr>
          <w:lang w:val="pt-BR"/>
        </w:rPr>
      </w:pPr>
      <w:r w:rsidRPr="00DD03DF">
        <w:rPr>
          <w:lang w:val="pt-BR"/>
        </w:rPr>
        <w:t>11) Atividade Prática Supervisionada (APS) – 7h (Presencial)</w:t>
      </w:r>
    </w:p>
    <w:p w14:paraId="653929BA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lang w:val="pt-BR"/>
        </w:rPr>
        <w:t>A APS integra teoria e prática, permitindo ao estudante aplicar os conceitos de Teoria do Estado, Ciência Política e Constitucionalismo na análise de um problema institucional brasileiro, com orientação, acompanhamento e devolutiva do docente.</w:t>
      </w:r>
    </w:p>
    <w:p w14:paraId="5D02AE84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>Tema da APS:</w:t>
      </w:r>
    </w:p>
    <w:p w14:paraId="4AEDF803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lang w:val="pt-BR"/>
        </w:rPr>
        <w:t>“Diagnóstico jurídico-político de um problema institucional: separação de poderes, federalismo e efetividade de direitos fundamentais”.</w:t>
      </w:r>
    </w:p>
    <w:p w14:paraId="265060CF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>Produto esperado:</w:t>
      </w:r>
    </w:p>
    <w:p w14:paraId="749EB73E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lang w:val="pt-BR"/>
        </w:rPr>
        <w:t xml:space="preserve">Relatório analítico (3 a 5 páginas) contendo: (i) descrição do caso/problema; (ii) categorias aplicáveis (Estado, poder, soberania, formas de governo, Estado de Direito/Estado Constitucional); (iii) fundamentos constitucionais pertinentes; (iv) interpretação (hermenêutica) </w:t>
      </w:r>
      <w:r w:rsidRPr="00DD03DF">
        <w:rPr>
          <w:lang w:val="pt-BR"/>
        </w:rPr>
        <w:lastRenderedPageBreak/>
        <w:t>e análise crítica; (v) proposta de encaminhamento/solução argumentada; (vi) referências consultadas.</w:t>
      </w:r>
    </w:p>
    <w:p w14:paraId="07E8C1C2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>Etapas e carga horária (total: 7h):</w:t>
      </w:r>
    </w:p>
    <w:p w14:paraId="075DE940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Etapa 1 (1h): escolha do tema/caso e definição do recorte (ex.: conflito federativo, separação dos poderes, controle de constitucionalidade, políticas públicas).</w:t>
      </w:r>
    </w:p>
    <w:p w14:paraId="38C9F173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Etapa 2 (2h): pesquisa orientada (mínimo: 1 texto doutrinário; 1 dispositivo constitucional; 1 decisão/precedente ou documento institucional; 1 fonte de dados/relatório quando aplicável).</w:t>
      </w:r>
    </w:p>
    <w:p w14:paraId="3640A145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Etapa 3 (3h): elaboração do relatório com fundamentação e aplicação das categorias estudadas.</w:t>
      </w:r>
    </w:p>
    <w:p w14:paraId="68779B65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Etapa 4 (1h): apresentação em sala (seminário curto) e debate orientado com devolutiva do docente.</w:t>
      </w:r>
    </w:p>
    <w:p w14:paraId="4F916EE5" w14:textId="77777777" w:rsidR="00A32F5D" w:rsidRPr="00DD03DF" w:rsidRDefault="002C28EC" w:rsidP="00274520">
      <w:pPr>
        <w:jc w:val="both"/>
        <w:rPr>
          <w:lang w:val="pt-BR"/>
        </w:rPr>
      </w:pPr>
      <w:r w:rsidRPr="00DD03DF">
        <w:rPr>
          <w:b/>
          <w:lang w:val="pt-BR"/>
        </w:rPr>
        <w:t>Rubrica de avaliação da APS (composição da Avaliação 3 – 40 pontos):</w:t>
      </w:r>
    </w:p>
    <w:p w14:paraId="1958350A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Pesquisa e fontes (0–10 pts): pertinência, diversidade e organização das referências (doutrina, CF, decisões, relatórios).</w:t>
      </w:r>
    </w:p>
    <w:p w14:paraId="67F77F0C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Aplicação conceitual (0–15 pts): uso correto de categorias (Estado, poder, formas de governo, Estado de Direito/Constitucionalismo).</w:t>
      </w:r>
    </w:p>
    <w:p w14:paraId="1CD1D4F7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Argumentação e análise crítica (0–10 pts): coerência, profundidade e justificativa de encaminhamentos.</w:t>
      </w:r>
    </w:p>
    <w:p w14:paraId="38E3C6E5" w14:textId="77777777" w:rsidR="00A32F5D" w:rsidRPr="00DD03DF" w:rsidRDefault="002C28EC" w:rsidP="00274520">
      <w:pPr>
        <w:pStyle w:val="Commarcadores"/>
        <w:jc w:val="both"/>
        <w:rPr>
          <w:lang w:val="pt-BR"/>
        </w:rPr>
      </w:pPr>
      <w:r w:rsidRPr="00DD03DF">
        <w:rPr>
          <w:lang w:val="pt-BR"/>
        </w:rPr>
        <w:t>Apresentação e participação no debate (0–5 pts): clareza, síntese e diálogo acadêmico.</w:t>
      </w:r>
    </w:p>
    <w:p w14:paraId="15521DC1" w14:textId="77777777" w:rsidR="00A32F5D" w:rsidRDefault="002C28EC" w:rsidP="00274520">
      <w:pPr>
        <w:pStyle w:val="Ttulo2"/>
        <w:jc w:val="both"/>
      </w:pPr>
      <w:r>
        <w:t>12) Bibliografia</w:t>
      </w:r>
    </w:p>
    <w:p w14:paraId="0A4C316F" w14:textId="77777777" w:rsidR="00A32F5D" w:rsidRDefault="002C28EC" w:rsidP="00E31099">
      <w:pPr>
        <w:jc w:val="both"/>
      </w:pPr>
      <w:r>
        <w:rPr>
          <w:b/>
        </w:rPr>
        <w:t>Básica:</w:t>
      </w:r>
    </w:p>
    <w:p w14:paraId="6494F34E" w14:textId="77777777" w:rsidR="00DD03DF" w:rsidRPr="00F96C5F" w:rsidRDefault="00DD03DF" w:rsidP="00E31099">
      <w:pPr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DD03DF">
        <w:rPr>
          <w:rFonts w:eastAsia="Times New Roman" w:cstheme="minorHAnsi"/>
          <w:color w:val="0A0A0A"/>
          <w:lang w:val="pt-BR" w:eastAsia="pt-BR"/>
        </w:rPr>
        <w:t>LENZA, Pedro. </w:t>
      </w:r>
      <w:r w:rsidRPr="00DD03DF">
        <w:rPr>
          <w:rFonts w:eastAsia="Times New Roman" w:cstheme="minorHAnsi"/>
          <w:b/>
          <w:bCs/>
          <w:color w:val="0A0A0A"/>
          <w:lang w:val="pt-BR" w:eastAsia="pt-BR"/>
        </w:rPr>
        <w:t>Direito constitucional esquematizado</w:t>
      </w:r>
      <w:r w:rsidRPr="00DD03DF">
        <w:rPr>
          <w:rFonts w:eastAsia="Times New Roman" w:cstheme="minorHAnsi"/>
          <w:color w:val="0A0A0A"/>
          <w:lang w:val="pt-BR" w:eastAsia="pt-BR"/>
        </w:rPr>
        <w:t xml:space="preserve">. </w:t>
      </w:r>
      <w:r w:rsidRPr="00F96C5F">
        <w:rPr>
          <w:rFonts w:eastAsia="Times New Roman" w:cstheme="minorHAnsi"/>
          <w:color w:val="0A0A0A"/>
          <w:lang w:eastAsia="pt-BR"/>
        </w:rPr>
        <w:t>29. ed. São Paulo: SaraivaJur, 2025.</w:t>
      </w:r>
    </w:p>
    <w:p w14:paraId="4146EED9" w14:textId="77777777" w:rsidR="00DD03DF" w:rsidRPr="00F96C5F" w:rsidRDefault="00DD03DF" w:rsidP="00E31099">
      <w:pPr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DD03DF">
        <w:rPr>
          <w:rFonts w:eastAsia="Times New Roman" w:cstheme="minorHAnsi"/>
          <w:color w:val="0A0A0A"/>
          <w:lang w:val="pt-BR" w:eastAsia="pt-BR"/>
        </w:rPr>
        <w:t>MELO, Débora Sinflorio da Silva; SCALABRIN, Felipe. </w:t>
      </w:r>
      <w:r w:rsidRPr="00DD03DF">
        <w:rPr>
          <w:rFonts w:eastAsia="Times New Roman" w:cstheme="minorHAnsi"/>
          <w:b/>
          <w:bCs/>
          <w:color w:val="0A0A0A"/>
          <w:lang w:val="pt-BR" w:eastAsia="pt-BR"/>
        </w:rPr>
        <w:t>Ciência política e teoria geral do Estado</w:t>
      </w:r>
      <w:r w:rsidRPr="00DD03DF">
        <w:rPr>
          <w:rFonts w:eastAsia="Times New Roman" w:cstheme="minorHAnsi"/>
          <w:color w:val="0A0A0A"/>
          <w:lang w:val="pt-BR" w:eastAsia="pt-BR"/>
        </w:rPr>
        <w:t xml:space="preserve">. </w:t>
      </w:r>
      <w:r w:rsidRPr="00F96C5F">
        <w:rPr>
          <w:rFonts w:eastAsia="Times New Roman" w:cstheme="minorHAnsi"/>
          <w:color w:val="0A0A0A"/>
          <w:lang w:eastAsia="pt-BR"/>
        </w:rPr>
        <w:t>Porto Alegre: SAGAH, 2017.</w:t>
      </w:r>
    </w:p>
    <w:p w14:paraId="5945C9CE" w14:textId="77777777" w:rsidR="00DD03DF" w:rsidRPr="00F96C5F" w:rsidRDefault="00DD03DF" w:rsidP="00E31099">
      <w:pPr>
        <w:numPr>
          <w:ilvl w:val="0"/>
          <w:numId w:val="10"/>
        </w:numPr>
        <w:shd w:val="clear" w:color="auto" w:fill="FFFFFF"/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DD03DF">
        <w:rPr>
          <w:rFonts w:eastAsia="Times New Roman" w:cstheme="minorHAnsi"/>
          <w:color w:val="0A0A0A"/>
          <w:lang w:val="pt-BR" w:eastAsia="pt-BR"/>
        </w:rPr>
        <w:t>MORAES, Alexandre de. </w:t>
      </w:r>
      <w:r w:rsidRPr="00DD03DF">
        <w:rPr>
          <w:rFonts w:eastAsia="Times New Roman" w:cstheme="minorHAnsi"/>
          <w:b/>
          <w:bCs/>
          <w:color w:val="0A0A0A"/>
          <w:lang w:val="pt-BR" w:eastAsia="pt-BR"/>
        </w:rPr>
        <w:t>Direito constitucional</w:t>
      </w:r>
      <w:r w:rsidRPr="00DD03DF">
        <w:rPr>
          <w:rFonts w:eastAsia="Times New Roman" w:cstheme="minorHAnsi"/>
          <w:color w:val="0A0A0A"/>
          <w:lang w:val="pt-BR" w:eastAsia="pt-BR"/>
        </w:rPr>
        <w:t xml:space="preserve">. </w:t>
      </w:r>
      <w:r w:rsidRPr="00F96C5F">
        <w:rPr>
          <w:rFonts w:eastAsia="Times New Roman" w:cstheme="minorHAnsi"/>
          <w:color w:val="0A0A0A"/>
          <w:lang w:eastAsia="pt-BR"/>
        </w:rPr>
        <w:t>41. ed. São Paulo: Atlas, 2025. </w:t>
      </w:r>
    </w:p>
    <w:p w14:paraId="655BCEE8" w14:textId="77777777" w:rsidR="00DD03DF" w:rsidRPr="00F96C5F" w:rsidRDefault="00DD03DF" w:rsidP="00E31099">
      <w:pPr>
        <w:pStyle w:val="Commarcadores"/>
        <w:numPr>
          <w:ilvl w:val="0"/>
          <w:numId w:val="0"/>
        </w:numPr>
        <w:jc w:val="both"/>
        <w:rPr>
          <w:rFonts w:cstheme="minorHAnsi"/>
          <w:b/>
          <w:bCs/>
          <w:lang w:val="pt-BR"/>
        </w:rPr>
      </w:pPr>
    </w:p>
    <w:p w14:paraId="0E1D89C7" w14:textId="77777777" w:rsidR="00DD03DF" w:rsidRPr="007C1898" w:rsidRDefault="00DD03DF" w:rsidP="00E31099">
      <w:pPr>
        <w:pStyle w:val="Commarcadores"/>
        <w:numPr>
          <w:ilvl w:val="0"/>
          <w:numId w:val="0"/>
        </w:numPr>
        <w:jc w:val="both"/>
        <w:rPr>
          <w:b/>
          <w:bCs/>
          <w:lang w:val="pt-BR"/>
        </w:rPr>
      </w:pPr>
      <w:r w:rsidRPr="007C1898">
        <w:rPr>
          <w:b/>
          <w:bCs/>
          <w:lang w:val="pt-BR"/>
        </w:rPr>
        <w:t>Complementar:</w:t>
      </w:r>
    </w:p>
    <w:p w14:paraId="1E3B5590" w14:textId="77777777" w:rsidR="00DD03DF" w:rsidRPr="00DD03DF" w:rsidRDefault="00DD03DF" w:rsidP="00E31099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DD03DF">
        <w:rPr>
          <w:rFonts w:eastAsia="Times New Roman" w:cstheme="minorHAnsi"/>
          <w:color w:val="0A0A0A"/>
          <w:lang w:val="pt-BR" w:eastAsia="pt-BR"/>
        </w:rPr>
        <w:t>BARCELLOS, A. P. de. </w:t>
      </w:r>
      <w:r w:rsidRPr="00DD03DF">
        <w:rPr>
          <w:rFonts w:eastAsia="Times New Roman" w:cstheme="minorHAnsi"/>
          <w:b/>
          <w:bCs/>
          <w:color w:val="0A0A0A"/>
          <w:lang w:val="pt-BR" w:eastAsia="pt-BR"/>
        </w:rPr>
        <w:t>Curso de Direito Constitucional</w:t>
      </w:r>
      <w:r w:rsidRPr="00DD03DF">
        <w:rPr>
          <w:rFonts w:eastAsia="Times New Roman" w:cstheme="minorHAnsi"/>
          <w:color w:val="0A0A0A"/>
          <w:lang w:val="pt-BR" w:eastAsia="pt-BR"/>
        </w:rPr>
        <w:t>. 6. ed. Rio de Janeiro: Forense, 2025.</w:t>
      </w:r>
    </w:p>
    <w:p w14:paraId="654E269D" w14:textId="77777777" w:rsidR="00DD03DF" w:rsidRPr="00DD03DF" w:rsidRDefault="00DD03DF" w:rsidP="00E31099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18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DD03DF">
        <w:rPr>
          <w:rFonts w:eastAsia="Times New Roman" w:cstheme="minorHAnsi"/>
          <w:color w:val="0A0A0A"/>
          <w:lang w:val="pt-BR" w:eastAsia="pt-BR"/>
        </w:rPr>
        <w:t>MORAES, G. P. de. </w:t>
      </w:r>
      <w:r w:rsidRPr="00DD03DF">
        <w:rPr>
          <w:rFonts w:eastAsia="Times New Roman" w:cstheme="minorHAnsi"/>
          <w:b/>
          <w:bCs/>
          <w:color w:val="0A0A0A"/>
          <w:lang w:val="pt-BR" w:eastAsia="pt-BR"/>
        </w:rPr>
        <w:t>Curso de Direito Constitucional</w:t>
      </w:r>
      <w:r w:rsidRPr="00DD03DF">
        <w:rPr>
          <w:rFonts w:eastAsia="Times New Roman" w:cstheme="minorHAnsi"/>
          <w:color w:val="0A0A0A"/>
          <w:lang w:val="pt-BR" w:eastAsia="pt-BR"/>
        </w:rPr>
        <w:t>. 14. ed. Rio de Janeiro: Atlas, 2024.</w:t>
      </w:r>
    </w:p>
    <w:p w14:paraId="022C42CF" w14:textId="77777777" w:rsidR="00DD03DF" w:rsidRPr="00BB0960" w:rsidRDefault="00DD03DF" w:rsidP="00E31099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DD03DF">
        <w:rPr>
          <w:rFonts w:eastAsia="Times New Roman" w:cstheme="minorHAnsi"/>
          <w:color w:val="0A0A0A"/>
          <w:lang w:val="pt-BR" w:eastAsia="pt-BR"/>
        </w:rPr>
        <w:t>PAULO, V.; ALEXANDRINO, M. </w:t>
      </w:r>
      <w:r w:rsidRPr="00DD03DF">
        <w:rPr>
          <w:rFonts w:eastAsia="Times New Roman" w:cstheme="minorHAnsi"/>
          <w:b/>
          <w:bCs/>
          <w:color w:val="0A0A0A"/>
          <w:lang w:val="pt-BR" w:eastAsia="pt-BR"/>
        </w:rPr>
        <w:t>Direito Constitucional Descomplicado</w:t>
      </w:r>
      <w:r w:rsidRPr="00DD03DF">
        <w:rPr>
          <w:rFonts w:eastAsia="Times New Roman" w:cstheme="minorHAnsi"/>
          <w:color w:val="0A0A0A"/>
          <w:lang w:val="pt-BR" w:eastAsia="pt-BR"/>
        </w:rPr>
        <w:t xml:space="preserve">. </w:t>
      </w:r>
      <w:r w:rsidRPr="00BB0960">
        <w:rPr>
          <w:rFonts w:eastAsia="Times New Roman" w:cstheme="minorHAnsi"/>
          <w:color w:val="0A0A0A"/>
          <w:lang w:eastAsia="pt-BR"/>
        </w:rPr>
        <w:t>24. ed. Rio de Janeiro: Forense; São Paulo: Método, 2025.</w:t>
      </w:r>
    </w:p>
    <w:p w14:paraId="770BB6A5" w14:textId="77777777" w:rsidR="00DD03DF" w:rsidRPr="00BB0960" w:rsidRDefault="00DD03DF" w:rsidP="00E31099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DD03DF">
        <w:rPr>
          <w:rFonts w:eastAsia="Times New Roman" w:cstheme="minorHAnsi"/>
          <w:color w:val="0A0A0A"/>
          <w:lang w:val="pt-BR" w:eastAsia="pt-BR"/>
        </w:rPr>
        <w:t>SALEME, E. R. </w:t>
      </w:r>
      <w:r w:rsidRPr="00DD03DF">
        <w:rPr>
          <w:rFonts w:eastAsia="Times New Roman" w:cstheme="minorHAnsi"/>
          <w:b/>
          <w:bCs/>
          <w:color w:val="0A0A0A"/>
          <w:lang w:val="pt-BR" w:eastAsia="pt-BR"/>
        </w:rPr>
        <w:t>Direito constitucional</w:t>
      </w:r>
      <w:r w:rsidRPr="00DD03DF">
        <w:rPr>
          <w:rFonts w:eastAsia="Times New Roman" w:cstheme="minorHAnsi"/>
          <w:color w:val="0A0A0A"/>
          <w:lang w:val="pt-BR" w:eastAsia="pt-BR"/>
        </w:rPr>
        <w:t xml:space="preserve">. </w:t>
      </w:r>
      <w:r w:rsidRPr="00BB0960">
        <w:rPr>
          <w:rFonts w:eastAsia="Times New Roman" w:cstheme="minorHAnsi"/>
          <w:color w:val="0A0A0A"/>
          <w:lang w:eastAsia="pt-BR"/>
        </w:rPr>
        <w:t>5. ed. Barueri: Manole, 2026.</w:t>
      </w:r>
    </w:p>
    <w:p w14:paraId="176AC1AC" w14:textId="77777777" w:rsidR="00DD03DF" w:rsidRPr="00DD03DF" w:rsidRDefault="00DD03DF" w:rsidP="00E31099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DD03DF">
        <w:rPr>
          <w:rFonts w:eastAsia="Times New Roman" w:cstheme="minorHAnsi"/>
          <w:color w:val="0A0A0A"/>
          <w:lang w:val="pt-BR" w:eastAsia="pt-BR"/>
        </w:rPr>
        <w:lastRenderedPageBreak/>
        <w:t>SLAIBI FILHO, N. </w:t>
      </w:r>
      <w:r w:rsidRPr="00DD03DF">
        <w:rPr>
          <w:rFonts w:eastAsia="Times New Roman" w:cstheme="minorHAnsi"/>
          <w:b/>
          <w:bCs/>
          <w:color w:val="0A0A0A"/>
          <w:lang w:val="pt-BR" w:eastAsia="pt-BR"/>
        </w:rPr>
        <w:t>Direito Constitucional</w:t>
      </w:r>
      <w:r w:rsidRPr="00DD03DF">
        <w:rPr>
          <w:rFonts w:eastAsia="Times New Roman" w:cstheme="minorHAnsi"/>
          <w:color w:val="0A0A0A"/>
          <w:lang w:val="pt-BR" w:eastAsia="pt-BR"/>
        </w:rPr>
        <w:t>. 3. ed. Rio de Janeiro: Forense; Grupo GEN, 2009.</w:t>
      </w:r>
    </w:p>
    <w:p w14:paraId="759492E9" w14:textId="77777777" w:rsidR="00DD03DF" w:rsidRPr="00DD03DF" w:rsidRDefault="00DD03DF" w:rsidP="00E31099">
      <w:pPr>
        <w:jc w:val="both"/>
        <w:rPr>
          <w:b/>
          <w:lang w:val="pt-BR"/>
        </w:rPr>
      </w:pPr>
    </w:p>
    <w:p w14:paraId="5FD4F405" w14:textId="77777777" w:rsidR="00DD03DF" w:rsidRDefault="00DD03DF" w:rsidP="00E31099">
      <w:pPr>
        <w:jc w:val="both"/>
      </w:pPr>
      <w:r>
        <w:rPr>
          <w:b/>
        </w:rPr>
        <w:t>Leituras complementares:</w:t>
      </w:r>
    </w:p>
    <w:p w14:paraId="07A25BEE" w14:textId="77777777" w:rsidR="00DD03DF" w:rsidRPr="00023960" w:rsidRDefault="00DD03DF" w:rsidP="00E31099">
      <w:pPr>
        <w:pStyle w:val="Commarcadores"/>
        <w:jc w:val="both"/>
        <w:rPr>
          <w:lang w:val="pt-BR"/>
        </w:rPr>
      </w:pPr>
      <w:r w:rsidRPr="00023960">
        <w:rPr>
          <w:lang w:val="pt-BR"/>
        </w:rPr>
        <w:t>Súmulas e decisões do STF sobre direitos fundamentais, separação dos poderes e controle de constitucionalidade.</w:t>
      </w:r>
    </w:p>
    <w:p w14:paraId="7AAD7374" w14:textId="77777777" w:rsidR="00DD03DF" w:rsidRPr="00023960" w:rsidRDefault="00DD03DF" w:rsidP="00E31099">
      <w:pPr>
        <w:pStyle w:val="Commarcadores"/>
        <w:jc w:val="both"/>
        <w:rPr>
          <w:lang w:val="pt-BR"/>
        </w:rPr>
      </w:pPr>
      <w:r w:rsidRPr="00023960">
        <w:rPr>
          <w:lang w:val="pt-BR"/>
        </w:rPr>
        <w:t>Enunciados das Jornadas de Direito Constitucional (Conselho da Justiça Federal).</w:t>
      </w:r>
    </w:p>
    <w:p w14:paraId="6B33199B" w14:textId="77777777" w:rsidR="00DD03DF" w:rsidRPr="00023960" w:rsidRDefault="00DD03DF" w:rsidP="00E31099">
      <w:pPr>
        <w:pStyle w:val="Commarcadores"/>
        <w:jc w:val="both"/>
        <w:rPr>
          <w:lang w:val="pt-BR"/>
        </w:rPr>
      </w:pPr>
      <w:r w:rsidRPr="00023960">
        <w:rPr>
          <w:lang w:val="pt-BR"/>
        </w:rPr>
        <w:t>Relatórios do Instituto de Pesquisa Econômica Aplicada (IPEA) sobre democracia, cidadania e políticas públicas.</w:t>
      </w:r>
    </w:p>
    <w:p w14:paraId="226A41E0" w14:textId="77777777" w:rsidR="00DD03DF" w:rsidRPr="00023960" w:rsidRDefault="00DD03DF" w:rsidP="00E31099">
      <w:pPr>
        <w:pStyle w:val="Commarcadores"/>
        <w:jc w:val="both"/>
        <w:rPr>
          <w:lang w:val="pt-BR"/>
        </w:rPr>
      </w:pPr>
      <w:r w:rsidRPr="00023960">
        <w:rPr>
          <w:lang w:val="pt-BR"/>
        </w:rPr>
        <w:t>Estudos do IBGE sobre população e território, relacionando-se aos elementos constitutivos do Estado.</w:t>
      </w:r>
    </w:p>
    <w:p w14:paraId="7CBA4C7E" w14:textId="77777777" w:rsidR="00A32F5D" w:rsidRPr="00DD03DF" w:rsidRDefault="00A32F5D" w:rsidP="00274520">
      <w:pPr>
        <w:jc w:val="both"/>
        <w:rPr>
          <w:lang w:val="pt-BR"/>
        </w:rPr>
      </w:pPr>
    </w:p>
    <w:sectPr w:rsidR="00A32F5D" w:rsidRPr="00DD03DF" w:rsidSect="00034616">
      <w:headerReference w:type="default" r:id="rId8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3F094" w14:textId="77777777" w:rsidR="00F432C5" w:rsidRDefault="00F432C5">
      <w:pPr>
        <w:spacing w:after="0" w:line="240" w:lineRule="auto"/>
      </w:pPr>
      <w:r>
        <w:separator/>
      </w:r>
    </w:p>
  </w:endnote>
  <w:endnote w:type="continuationSeparator" w:id="0">
    <w:p w14:paraId="751F9829" w14:textId="77777777" w:rsidR="00F432C5" w:rsidRDefault="00F43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0B9E9" w14:textId="77777777" w:rsidR="00F432C5" w:rsidRDefault="00F432C5">
      <w:pPr>
        <w:spacing w:after="0" w:line="240" w:lineRule="auto"/>
      </w:pPr>
      <w:r>
        <w:separator/>
      </w:r>
    </w:p>
  </w:footnote>
  <w:footnote w:type="continuationSeparator" w:id="0">
    <w:p w14:paraId="5384BFDC" w14:textId="77777777" w:rsidR="00F432C5" w:rsidRDefault="00F43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E4C9" w14:textId="77777777" w:rsidR="00274520" w:rsidRPr="00AC1842" w:rsidRDefault="00274520" w:rsidP="00274520">
    <w:pPr>
      <w:pStyle w:val="Cabealho"/>
      <w:jc w:val="center"/>
      <w:rPr>
        <w:b/>
        <w:sz w:val="20"/>
      </w:rPr>
    </w:pPr>
    <w:bookmarkStart w:id="4" w:name="_Hlk219119856"/>
    <w:bookmarkStart w:id="5" w:name="_Hlk219119857"/>
    <w:bookmarkStart w:id="6" w:name="_Hlk219121108"/>
    <w:bookmarkStart w:id="7" w:name="_Hlk219121109"/>
    <w:bookmarkStart w:id="8" w:name="_Hlk219131939"/>
    <w:bookmarkStart w:id="9" w:name="_Hlk219131940"/>
    <w:r w:rsidRPr="00AC1842">
      <w:rPr>
        <w:noProof/>
        <w:lang w:eastAsia="pt-BR"/>
      </w:rPr>
      <w:drawing>
        <wp:inline distT="0" distB="0" distL="0" distR="0" wp14:anchorId="4343C3C3" wp14:editId="19B9F598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FFD672" w14:textId="77777777" w:rsidR="00274520" w:rsidRPr="00DD03DF" w:rsidRDefault="00274520" w:rsidP="00274520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DD03DF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50D2D50A" w14:textId="77777777" w:rsidR="00274520" w:rsidRPr="00DD03DF" w:rsidRDefault="00274520" w:rsidP="00274520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4"/>
  <w:bookmarkEnd w:id="5"/>
  <w:bookmarkEnd w:id="6"/>
  <w:bookmarkEnd w:id="7"/>
  <w:bookmarkEnd w:id="8"/>
  <w:bookmarkEnd w:id="9"/>
  <w:p w14:paraId="3AB856AF" w14:textId="59C6CAE8" w:rsidR="00A32F5D" w:rsidRPr="00DD03DF" w:rsidRDefault="00A32F5D" w:rsidP="00274520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020F3E"/>
    <w:multiLevelType w:val="multilevel"/>
    <w:tmpl w:val="EF22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9452CF"/>
    <w:multiLevelType w:val="multilevel"/>
    <w:tmpl w:val="2FFC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1C61"/>
    <w:rsid w:val="0015074B"/>
    <w:rsid w:val="00274520"/>
    <w:rsid w:val="0029639D"/>
    <w:rsid w:val="002C28EC"/>
    <w:rsid w:val="00326F90"/>
    <w:rsid w:val="004508D8"/>
    <w:rsid w:val="005624C6"/>
    <w:rsid w:val="00622FE0"/>
    <w:rsid w:val="00672730"/>
    <w:rsid w:val="007101E8"/>
    <w:rsid w:val="008A4556"/>
    <w:rsid w:val="00943D68"/>
    <w:rsid w:val="0097652D"/>
    <w:rsid w:val="00A32F5D"/>
    <w:rsid w:val="00AA1D8D"/>
    <w:rsid w:val="00B33AEC"/>
    <w:rsid w:val="00B47730"/>
    <w:rsid w:val="00B67664"/>
    <w:rsid w:val="00C663B8"/>
    <w:rsid w:val="00CB0664"/>
    <w:rsid w:val="00DC29D5"/>
    <w:rsid w:val="00DD03DF"/>
    <w:rsid w:val="00E31099"/>
    <w:rsid w:val="00F432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9DB39"/>
  <w14:defaultImageDpi w14:val="330"/>
  <w15:docId w15:val="{36069D8F-1FA2-4327-BA54-07BC3606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2726</Words>
  <Characters>14721</Characters>
  <Application>Microsoft Office Word</Application>
  <DocSecurity>0</DocSecurity>
  <Lines>122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2026-02-04T01:42:00Z</dcterms:created>
  <dcterms:modified xsi:type="dcterms:W3CDTF">2026-02-04T03:28:00Z</dcterms:modified>
  <cp:category/>
</cp:coreProperties>
</file>