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3D5F" w14:textId="02AF4269" w:rsidR="00FF17CE" w:rsidRPr="00333EE9" w:rsidRDefault="00EC68E3" w:rsidP="00FF17CE">
      <w:pPr>
        <w:jc w:val="center"/>
        <w:rPr>
          <w:b/>
          <w:sz w:val="28"/>
          <w:lang w:val="pt-BR"/>
        </w:rPr>
      </w:pPr>
      <w:r w:rsidRPr="00333EE9">
        <w:rPr>
          <w:b/>
          <w:sz w:val="28"/>
          <w:lang w:val="pt-BR"/>
        </w:rPr>
        <w:t>PLANO DE ENSINO</w:t>
      </w:r>
      <w:r w:rsidR="00CF2E15">
        <w:rPr>
          <w:b/>
          <w:sz w:val="28"/>
          <w:lang w:val="pt-BR"/>
        </w:rPr>
        <w:t xml:space="preserve"> – 01/2026</w:t>
      </w:r>
    </w:p>
    <w:p w14:paraId="7AD882F5" w14:textId="1327C978" w:rsidR="00D649D1" w:rsidRPr="00333EE9" w:rsidRDefault="00FF17CE" w:rsidP="00FF17CE">
      <w:pPr>
        <w:jc w:val="center"/>
        <w:rPr>
          <w:lang w:val="pt-BR"/>
        </w:rPr>
      </w:pPr>
      <w:r w:rsidRPr="003409A6">
        <w:rPr>
          <w:b/>
          <w:sz w:val="28"/>
          <w:lang w:val="pt-BR"/>
        </w:rPr>
        <w:t>DIREITO ADMINISTRATIVO I</w:t>
      </w:r>
    </w:p>
    <w:p w14:paraId="5F24FAB8" w14:textId="77777777" w:rsidR="00D649D1" w:rsidRPr="00333EE9" w:rsidRDefault="00EC68E3" w:rsidP="00FF17CE">
      <w:pPr>
        <w:pStyle w:val="Ttulo2"/>
        <w:jc w:val="both"/>
        <w:rPr>
          <w:lang w:val="pt-BR"/>
        </w:rPr>
      </w:pPr>
      <w:r w:rsidRPr="00333EE9">
        <w:rPr>
          <w:lang w:val="pt-BR"/>
        </w:rPr>
        <w:t>1) Identificação</w:t>
      </w:r>
    </w:p>
    <w:p w14:paraId="0C598B60" w14:textId="3F7C4BED" w:rsidR="009A3405" w:rsidRPr="009A3405" w:rsidRDefault="009A3405" w:rsidP="00FF17CE">
      <w:pPr>
        <w:jc w:val="both"/>
        <w:rPr>
          <w:lang w:val="pt-BR"/>
        </w:rPr>
      </w:pPr>
      <w:r w:rsidRPr="00945655">
        <w:rPr>
          <w:b/>
          <w:lang w:val="pt-BR"/>
        </w:rPr>
        <w:t xml:space="preserve">Instituição: </w:t>
      </w:r>
      <w:r w:rsidRPr="00945655">
        <w:rPr>
          <w:lang w:val="pt-BR"/>
        </w:rPr>
        <w:t>Faculdade de Direito do Vale do Rio Doce – FADIVALE</w:t>
      </w:r>
    </w:p>
    <w:p w14:paraId="28B35FA7" w14:textId="004C5B5C" w:rsidR="00D649D1" w:rsidRPr="00333EE9" w:rsidRDefault="00EC68E3" w:rsidP="00FF17CE">
      <w:pPr>
        <w:jc w:val="both"/>
        <w:rPr>
          <w:lang w:val="pt-BR"/>
        </w:rPr>
      </w:pPr>
      <w:r w:rsidRPr="00333EE9">
        <w:rPr>
          <w:b/>
          <w:lang w:val="pt-BR"/>
        </w:rPr>
        <w:t xml:space="preserve">Curso: </w:t>
      </w:r>
      <w:r w:rsidRPr="00333EE9">
        <w:rPr>
          <w:lang w:val="pt-BR"/>
        </w:rPr>
        <w:t>Direito</w:t>
      </w:r>
    </w:p>
    <w:p w14:paraId="04695859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b/>
          <w:lang w:val="pt-BR"/>
        </w:rPr>
        <w:t xml:space="preserve">Disciplina: </w:t>
      </w:r>
      <w:r w:rsidRPr="00333EE9">
        <w:rPr>
          <w:lang w:val="pt-BR"/>
        </w:rPr>
        <w:t>Direito Administrativo I</w:t>
      </w:r>
    </w:p>
    <w:p w14:paraId="586EF72B" w14:textId="34E3DB52" w:rsidR="00D649D1" w:rsidRPr="00333EE9" w:rsidRDefault="00EC68E3" w:rsidP="00FF17CE">
      <w:pPr>
        <w:jc w:val="both"/>
        <w:rPr>
          <w:lang w:val="pt-BR"/>
        </w:rPr>
      </w:pPr>
      <w:r w:rsidRPr="00333EE9">
        <w:rPr>
          <w:b/>
          <w:lang w:val="pt-BR"/>
        </w:rPr>
        <w:t xml:space="preserve">Período: </w:t>
      </w:r>
      <w:r w:rsidR="00205BB2">
        <w:rPr>
          <w:lang w:val="pt-BR"/>
        </w:rPr>
        <w:t>6° PERÍODO</w:t>
      </w:r>
    </w:p>
    <w:p w14:paraId="72B50EED" w14:textId="3FE167AF" w:rsidR="00D649D1" w:rsidRDefault="00EC68E3" w:rsidP="00FF17CE">
      <w:pPr>
        <w:jc w:val="both"/>
        <w:rPr>
          <w:lang w:val="pt-BR"/>
        </w:rPr>
      </w:pPr>
      <w:r w:rsidRPr="00333EE9">
        <w:rPr>
          <w:b/>
          <w:lang w:val="pt-BR"/>
        </w:rPr>
        <w:t xml:space="preserve">Docente: </w:t>
      </w:r>
      <w:r w:rsidR="00AF5C02" w:rsidRPr="003E494A">
        <w:rPr>
          <w:bCs/>
          <w:lang w:val="pt-BR"/>
        </w:rPr>
        <w:t xml:space="preserve">Prof. </w:t>
      </w:r>
      <w:r w:rsidR="00DF7F09">
        <w:rPr>
          <w:bCs/>
          <w:lang w:val="pt-BR"/>
        </w:rPr>
        <w:t>Dr. Hálisson Rodrigo Lopes</w:t>
      </w:r>
      <w:r w:rsidR="004E668C">
        <w:rPr>
          <w:bCs/>
          <w:lang w:val="pt-BR"/>
        </w:rPr>
        <w:t xml:space="preserve"> </w:t>
      </w:r>
      <w:r w:rsidR="004E668C">
        <w:rPr>
          <w:bCs/>
          <w:lang w:val="pt-BR"/>
        </w:rPr>
        <w:t xml:space="preserve">e Prof. Esp. </w:t>
      </w:r>
      <w:r w:rsidR="004E668C" w:rsidRPr="002D2501">
        <w:rPr>
          <w:bCs/>
          <w:lang w:val="pt-BR"/>
        </w:rPr>
        <w:t>Fabiano Batista Correa</w:t>
      </w:r>
    </w:p>
    <w:p w14:paraId="3CBFF95B" w14:textId="25FCFF7B" w:rsidR="00C61D24" w:rsidRPr="00333EE9" w:rsidRDefault="00C61D24" w:rsidP="00FF17CE">
      <w:pPr>
        <w:jc w:val="both"/>
        <w:rPr>
          <w:lang w:val="pt-BR"/>
        </w:rPr>
      </w:pPr>
      <w:r w:rsidRPr="003E494A"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270A7FDA" w14:textId="77777777" w:rsidR="00D649D1" w:rsidRDefault="00EC68E3" w:rsidP="00FF17CE">
      <w:pPr>
        <w:jc w:val="both"/>
        <w:rPr>
          <w:lang w:val="pt-BR"/>
        </w:rPr>
      </w:pPr>
      <w:r w:rsidRPr="00333EE9">
        <w:rPr>
          <w:b/>
          <w:lang w:val="pt-BR"/>
        </w:rPr>
        <w:t xml:space="preserve">Modalidade: </w:t>
      </w:r>
      <w:r w:rsidRPr="00333EE9">
        <w:rPr>
          <w:lang w:val="pt-BR"/>
        </w:rPr>
        <w:t>Presencial</w:t>
      </w:r>
    </w:p>
    <w:p w14:paraId="474CD56F" w14:textId="3386217B" w:rsidR="003E494A" w:rsidRPr="00333EE9" w:rsidRDefault="00F13814" w:rsidP="00FF17CE">
      <w:pPr>
        <w:jc w:val="both"/>
        <w:rPr>
          <w:lang w:val="pt-BR"/>
        </w:rPr>
      </w:pPr>
      <w:r w:rsidRPr="00945655">
        <w:rPr>
          <w:b/>
          <w:lang w:val="pt-BR"/>
        </w:rPr>
        <w:t xml:space="preserve">Carga horária total: </w:t>
      </w:r>
      <w:r>
        <w:rPr>
          <w:lang w:val="pt-BR"/>
        </w:rPr>
        <w:t>4</w:t>
      </w:r>
      <w:r w:rsidRPr="00945655">
        <w:rPr>
          <w:lang w:val="pt-BR"/>
        </w:rPr>
        <w:t>0h (</w:t>
      </w:r>
      <w:r>
        <w:rPr>
          <w:lang w:val="pt-BR"/>
        </w:rPr>
        <w:t>33</w:t>
      </w:r>
      <w:r w:rsidRPr="00945655">
        <w:rPr>
          <w:lang w:val="pt-BR"/>
        </w:rPr>
        <w:t xml:space="preserve">h teóricas + </w:t>
      </w:r>
      <w:r>
        <w:rPr>
          <w:lang w:val="pt-BR"/>
        </w:rPr>
        <w:t>7</w:t>
      </w:r>
      <w:r w:rsidRPr="00945655">
        <w:rPr>
          <w:lang w:val="pt-BR"/>
        </w:rPr>
        <w:t>h de Atividade Prática Supervisionada – APS)</w:t>
      </w:r>
    </w:p>
    <w:p w14:paraId="58D79B72" w14:textId="77777777" w:rsidR="00D649D1" w:rsidRPr="00333EE9" w:rsidRDefault="00EC68E3" w:rsidP="00FF17CE">
      <w:pPr>
        <w:pStyle w:val="Ttulo2"/>
        <w:jc w:val="both"/>
        <w:rPr>
          <w:lang w:val="pt-BR"/>
        </w:rPr>
      </w:pPr>
      <w:r w:rsidRPr="00333EE9">
        <w:rPr>
          <w:lang w:val="pt-BR"/>
        </w:rPr>
        <w:t>2) Ementa</w:t>
      </w:r>
    </w:p>
    <w:p w14:paraId="627348AB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Origem e evolução do Direito Administrativo a partir das ideologias estatais. Normas jurídicas: positivismo e pós-positivismo. Princípios e regras. Princípios constitucionais da Administração Pública, expressos e implícitos. Administração Pública direta e indireta; desconcentração e descentralização administrativa; órgãos públicos e entidades administrativas; terceiro setor. Responsabilidade civil do Estado: evolução, fundamentos, responsabilidade objetiva e subjetiva; conduta, dano e nexo causal; responsabilidade contratual e extracontratual; excludentes; aspectos judiciais; responsabilidade nas funções estatais e responsabilidade cartorária.</w:t>
      </w:r>
    </w:p>
    <w:p w14:paraId="7BB7A34E" w14:textId="77777777" w:rsidR="00D649D1" w:rsidRPr="00333EE9" w:rsidRDefault="00EC68E3" w:rsidP="00FF17CE">
      <w:pPr>
        <w:pStyle w:val="Ttulo2"/>
        <w:jc w:val="both"/>
        <w:rPr>
          <w:lang w:val="pt-BR"/>
        </w:rPr>
      </w:pPr>
      <w:r w:rsidRPr="00333EE9">
        <w:rPr>
          <w:lang w:val="pt-BR"/>
        </w:rPr>
        <w:t>3) Objetivos</w:t>
      </w:r>
    </w:p>
    <w:p w14:paraId="4F00E9B6" w14:textId="77777777" w:rsidR="00D649D1" w:rsidRPr="00333EE9" w:rsidRDefault="00EC68E3" w:rsidP="00FF17CE">
      <w:pPr>
        <w:pStyle w:val="Ttulo3"/>
        <w:jc w:val="both"/>
        <w:rPr>
          <w:lang w:val="pt-BR"/>
        </w:rPr>
      </w:pPr>
      <w:r w:rsidRPr="00333EE9">
        <w:rPr>
          <w:lang w:val="pt-BR"/>
        </w:rPr>
        <w:t>3.1 Objetivo geral</w:t>
      </w:r>
    </w:p>
    <w:p w14:paraId="7112C70D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Proporcionar ao acadêmico o conhecimento dos princípios fundamentais e dos institutos essenciais do Direito Administrativo, com ênfase nos temas de maior incidência em exames da OAB, concursos públicos e ENADE.</w:t>
      </w:r>
    </w:p>
    <w:p w14:paraId="786B390D" w14:textId="77777777" w:rsidR="00D649D1" w:rsidRDefault="00EC68E3" w:rsidP="00FF17CE">
      <w:pPr>
        <w:pStyle w:val="Ttulo3"/>
        <w:jc w:val="both"/>
      </w:pPr>
      <w:r>
        <w:t xml:space="preserve">3.2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</w:p>
    <w:p w14:paraId="4478A753" w14:textId="77777777" w:rsidR="00D649D1" w:rsidRPr="00333EE9" w:rsidRDefault="00EC68E3" w:rsidP="00FF17CE">
      <w:pPr>
        <w:pStyle w:val="Commarcadores"/>
        <w:jc w:val="both"/>
        <w:rPr>
          <w:lang w:val="pt-BR"/>
        </w:rPr>
      </w:pPr>
      <w:r w:rsidRPr="00333EE9">
        <w:rPr>
          <w:lang w:val="pt-BR"/>
        </w:rPr>
        <w:t>Compreender os princípios constitucionais da Administração Pública.</w:t>
      </w:r>
    </w:p>
    <w:p w14:paraId="63B801E1" w14:textId="77777777" w:rsidR="00D649D1" w:rsidRDefault="00EC68E3" w:rsidP="00FF17CE">
      <w:pPr>
        <w:pStyle w:val="Commarcadores"/>
        <w:jc w:val="both"/>
      </w:pPr>
      <w:proofErr w:type="spellStart"/>
      <w:r>
        <w:t>Analisar</w:t>
      </w:r>
      <w:proofErr w:type="spellEnd"/>
      <w:r>
        <w:t xml:space="preserve"> a </w:t>
      </w:r>
      <w:proofErr w:type="spellStart"/>
      <w:r>
        <w:t>organização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>.</w:t>
      </w:r>
    </w:p>
    <w:p w14:paraId="252CEFB4" w14:textId="77777777" w:rsidR="00D649D1" w:rsidRPr="00333EE9" w:rsidRDefault="00EC68E3" w:rsidP="00FF17CE">
      <w:pPr>
        <w:pStyle w:val="Commarcadores"/>
        <w:jc w:val="both"/>
        <w:rPr>
          <w:lang w:val="pt-BR"/>
        </w:rPr>
      </w:pPr>
      <w:r w:rsidRPr="00333EE9">
        <w:rPr>
          <w:lang w:val="pt-BR"/>
        </w:rPr>
        <w:t>Examinar a responsabilidade civil do Estado.</w:t>
      </w:r>
    </w:p>
    <w:p w14:paraId="47F4937F" w14:textId="77777777" w:rsidR="00D649D1" w:rsidRPr="00333EE9" w:rsidRDefault="00EC68E3" w:rsidP="00FF17CE">
      <w:pPr>
        <w:pStyle w:val="Commarcadores"/>
        <w:jc w:val="both"/>
        <w:rPr>
          <w:lang w:val="pt-BR"/>
        </w:rPr>
      </w:pPr>
      <w:r w:rsidRPr="00333EE9">
        <w:rPr>
          <w:lang w:val="pt-BR"/>
        </w:rPr>
        <w:t>Avaliar os serviços públicos e suas formas de prestação.</w:t>
      </w:r>
    </w:p>
    <w:p w14:paraId="0CCB5771" w14:textId="77777777" w:rsidR="00D649D1" w:rsidRPr="00333EE9" w:rsidRDefault="00EC68E3" w:rsidP="00FF17CE">
      <w:pPr>
        <w:pStyle w:val="Commarcadores"/>
        <w:jc w:val="both"/>
        <w:rPr>
          <w:lang w:val="pt-BR"/>
        </w:rPr>
      </w:pPr>
      <w:r w:rsidRPr="00333EE9">
        <w:rPr>
          <w:lang w:val="pt-BR"/>
        </w:rPr>
        <w:t>Estudar as formas de intervenção do Estado.</w:t>
      </w:r>
    </w:p>
    <w:p w14:paraId="6FE63788" w14:textId="77777777" w:rsidR="00D649D1" w:rsidRPr="00333EE9" w:rsidRDefault="00EC68E3" w:rsidP="00FF17CE">
      <w:pPr>
        <w:pStyle w:val="Commarcadores"/>
        <w:jc w:val="both"/>
        <w:rPr>
          <w:lang w:val="pt-BR"/>
        </w:rPr>
      </w:pPr>
      <w:r w:rsidRPr="00333EE9">
        <w:rPr>
          <w:lang w:val="pt-BR"/>
        </w:rPr>
        <w:lastRenderedPageBreak/>
        <w:t>Analisar o regime jurídico dos servidores públicos.</w:t>
      </w:r>
    </w:p>
    <w:p w14:paraId="6DED400F" w14:textId="77777777" w:rsidR="00D649D1" w:rsidRPr="00333EE9" w:rsidRDefault="00EC68E3" w:rsidP="00FF17CE">
      <w:pPr>
        <w:pStyle w:val="Commarcadores"/>
        <w:jc w:val="both"/>
        <w:rPr>
          <w:lang w:val="pt-BR"/>
        </w:rPr>
      </w:pPr>
      <w:r w:rsidRPr="00333EE9">
        <w:rPr>
          <w:lang w:val="pt-BR"/>
        </w:rPr>
        <w:t>Identificar os mecanismos de controle da Administração Pública.</w:t>
      </w:r>
    </w:p>
    <w:p w14:paraId="41BF6FC4" w14:textId="77777777" w:rsidR="00D649D1" w:rsidRPr="00333EE9" w:rsidRDefault="00EC68E3" w:rsidP="00FF17CE">
      <w:pPr>
        <w:pStyle w:val="Ttulo2"/>
        <w:jc w:val="both"/>
        <w:rPr>
          <w:lang w:val="pt-BR"/>
        </w:rPr>
      </w:pPr>
      <w:r w:rsidRPr="00333EE9">
        <w:rPr>
          <w:lang w:val="pt-BR"/>
        </w:rPr>
        <w:t>4) Conteúdo programático (33h teóricas)</w:t>
      </w:r>
    </w:p>
    <w:p w14:paraId="682F96D4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O conteúdo programático organiza os temas da ementa em unidades, podendo a distribuição por aulas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16"/>
        <w:gridCol w:w="4314"/>
      </w:tblGrid>
      <w:tr w:rsidR="00D649D1" w14:paraId="5081AD03" w14:textId="77777777">
        <w:trPr>
          <w:jc w:val="center"/>
        </w:trPr>
        <w:tc>
          <w:tcPr>
            <w:tcW w:w="4320" w:type="dxa"/>
            <w:vAlign w:val="center"/>
          </w:tcPr>
          <w:p w14:paraId="04BA410D" w14:textId="77777777" w:rsidR="00D649D1" w:rsidRDefault="00EC68E3" w:rsidP="00FF17CE">
            <w:pPr>
              <w:jc w:val="both"/>
            </w:pPr>
            <w:proofErr w:type="spellStart"/>
            <w:r>
              <w:t>Unidades</w:t>
            </w:r>
            <w:proofErr w:type="spellEnd"/>
            <w:r>
              <w:t xml:space="preserve"> e </w:t>
            </w:r>
            <w:proofErr w:type="spellStart"/>
            <w:r>
              <w:t>tópicos</w:t>
            </w:r>
            <w:proofErr w:type="spellEnd"/>
          </w:p>
        </w:tc>
        <w:tc>
          <w:tcPr>
            <w:tcW w:w="4320" w:type="dxa"/>
            <w:vAlign w:val="center"/>
          </w:tcPr>
          <w:p w14:paraId="785E30C3" w14:textId="77777777" w:rsidR="00D649D1" w:rsidRDefault="00EC68E3" w:rsidP="00FF17CE">
            <w:pPr>
              <w:jc w:val="both"/>
            </w:pPr>
            <w:r>
              <w:t xml:space="preserve">CH </w:t>
            </w:r>
            <w:proofErr w:type="spellStart"/>
            <w:r>
              <w:t>estimada</w:t>
            </w:r>
            <w:proofErr w:type="spellEnd"/>
          </w:p>
        </w:tc>
      </w:tr>
      <w:tr w:rsidR="00D649D1" w14:paraId="621EAC65" w14:textId="77777777">
        <w:trPr>
          <w:jc w:val="center"/>
        </w:trPr>
        <w:tc>
          <w:tcPr>
            <w:tcW w:w="4320" w:type="dxa"/>
            <w:vAlign w:val="center"/>
          </w:tcPr>
          <w:p w14:paraId="19D735D1" w14:textId="77777777" w:rsidR="00D649D1" w:rsidRPr="00333EE9" w:rsidRDefault="00EC68E3" w:rsidP="00FF17CE">
            <w:pPr>
              <w:jc w:val="both"/>
              <w:rPr>
                <w:lang w:val="pt-BR"/>
              </w:rPr>
            </w:pPr>
            <w:r w:rsidRPr="00333EE9">
              <w:rPr>
                <w:b/>
                <w:lang w:val="pt-BR"/>
              </w:rPr>
              <w:t>Unidade I – Fundamentos do Direito Administrativo</w:t>
            </w:r>
          </w:p>
          <w:p w14:paraId="703851B7" w14:textId="77777777" w:rsidR="00D649D1" w:rsidRPr="00333EE9" w:rsidRDefault="00EC68E3" w:rsidP="00FF17CE">
            <w:pPr>
              <w:pStyle w:val="Commarcadores"/>
              <w:jc w:val="both"/>
              <w:rPr>
                <w:lang w:val="pt-BR"/>
              </w:rPr>
            </w:pPr>
            <w:r w:rsidRPr="00333EE9">
              <w:rPr>
                <w:lang w:val="pt-BR"/>
              </w:rPr>
              <w:t>Conceito e evolução do Direito Administrativo.</w:t>
            </w:r>
          </w:p>
          <w:p w14:paraId="3BA3BB90" w14:textId="77777777" w:rsidR="00D649D1" w:rsidRPr="00333EE9" w:rsidRDefault="00EC68E3" w:rsidP="00FF17CE">
            <w:pPr>
              <w:pStyle w:val="Commarcadores"/>
              <w:jc w:val="both"/>
              <w:rPr>
                <w:lang w:val="pt-BR"/>
              </w:rPr>
            </w:pPr>
            <w:r w:rsidRPr="00333EE9">
              <w:rPr>
                <w:lang w:val="pt-BR"/>
              </w:rPr>
              <w:t>Separação de funções do Estado e função administrativa.</w:t>
            </w:r>
          </w:p>
          <w:p w14:paraId="135F5450" w14:textId="77777777" w:rsidR="00D649D1" w:rsidRPr="00333EE9" w:rsidRDefault="00EC68E3" w:rsidP="00FF17CE">
            <w:pPr>
              <w:pStyle w:val="Commarcadores"/>
              <w:jc w:val="both"/>
              <w:rPr>
                <w:lang w:val="pt-BR"/>
              </w:rPr>
            </w:pPr>
            <w:r w:rsidRPr="00333EE9">
              <w:rPr>
                <w:lang w:val="pt-BR"/>
              </w:rPr>
              <w:t>Codificação e relação com demais disciplinas.</w:t>
            </w:r>
          </w:p>
        </w:tc>
        <w:tc>
          <w:tcPr>
            <w:tcW w:w="4320" w:type="dxa"/>
            <w:vAlign w:val="center"/>
          </w:tcPr>
          <w:p w14:paraId="4B32421A" w14:textId="77777777" w:rsidR="00D649D1" w:rsidRDefault="00EC68E3" w:rsidP="00FF17CE">
            <w:pPr>
              <w:jc w:val="both"/>
            </w:pPr>
            <w:r>
              <w:t>5h</w:t>
            </w:r>
          </w:p>
        </w:tc>
      </w:tr>
      <w:tr w:rsidR="00D649D1" w14:paraId="17C825AE" w14:textId="77777777">
        <w:trPr>
          <w:jc w:val="center"/>
        </w:trPr>
        <w:tc>
          <w:tcPr>
            <w:tcW w:w="4320" w:type="dxa"/>
            <w:vAlign w:val="center"/>
          </w:tcPr>
          <w:p w14:paraId="4DC88D6F" w14:textId="77777777" w:rsidR="00D649D1" w:rsidRPr="00333EE9" w:rsidRDefault="00EC68E3" w:rsidP="00FF17CE">
            <w:pPr>
              <w:jc w:val="both"/>
              <w:rPr>
                <w:lang w:val="pt-BR"/>
              </w:rPr>
            </w:pPr>
            <w:r w:rsidRPr="00333EE9">
              <w:rPr>
                <w:b/>
                <w:lang w:val="pt-BR"/>
              </w:rPr>
              <w:t>Unidade II – Regime Jurídico Administrativo e Princípios</w:t>
            </w:r>
          </w:p>
          <w:p w14:paraId="21E6C700" w14:textId="77777777" w:rsidR="00D649D1" w:rsidRDefault="00EC68E3" w:rsidP="00FF17CE">
            <w:pPr>
              <w:pStyle w:val="Commarcadores"/>
              <w:jc w:val="both"/>
            </w:pPr>
            <w:r>
              <w:t xml:space="preserve">Regime </w:t>
            </w:r>
            <w:proofErr w:type="spellStart"/>
            <w:r>
              <w:t>jurídico</w:t>
            </w:r>
            <w:proofErr w:type="spellEnd"/>
            <w:r>
              <w:t xml:space="preserve"> </w:t>
            </w:r>
            <w:proofErr w:type="spellStart"/>
            <w:r>
              <w:t>administrativo</w:t>
            </w:r>
            <w:proofErr w:type="spellEnd"/>
            <w:r>
              <w:t>.</w:t>
            </w:r>
          </w:p>
          <w:p w14:paraId="2D6CFF27" w14:textId="77777777" w:rsidR="00D649D1" w:rsidRPr="00333EE9" w:rsidRDefault="00EC68E3" w:rsidP="00FF17CE">
            <w:pPr>
              <w:pStyle w:val="Commarcadores"/>
              <w:jc w:val="both"/>
              <w:rPr>
                <w:lang w:val="pt-BR"/>
              </w:rPr>
            </w:pPr>
            <w:r w:rsidRPr="00333EE9">
              <w:rPr>
                <w:lang w:val="pt-BR"/>
              </w:rPr>
              <w:t>Princípios constitucionais: expressos e implícitos.</w:t>
            </w:r>
          </w:p>
        </w:tc>
        <w:tc>
          <w:tcPr>
            <w:tcW w:w="4320" w:type="dxa"/>
            <w:vAlign w:val="center"/>
          </w:tcPr>
          <w:p w14:paraId="49853ED4" w14:textId="77777777" w:rsidR="00D649D1" w:rsidRDefault="00EC68E3" w:rsidP="00FF17CE">
            <w:pPr>
              <w:jc w:val="both"/>
            </w:pPr>
            <w:r>
              <w:t>6h</w:t>
            </w:r>
          </w:p>
        </w:tc>
      </w:tr>
      <w:tr w:rsidR="00D649D1" w14:paraId="20F5C7E0" w14:textId="77777777">
        <w:trPr>
          <w:jc w:val="center"/>
        </w:trPr>
        <w:tc>
          <w:tcPr>
            <w:tcW w:w="4320" w:type="dxa"/>
            <w:vAlign w:val="center"/>
          </w:tcPr>
          <w:p w14:paraId="745A55CE" w14:textId="77777777" w:rsidR="00D649D1" w:rsidRDefault="00EC68E3" w:rsidP="00FF17CE">
            <w:pPr>
              <w:jc w:val="both"/>
            </w:pPr>
            <w:proofErr w:type="spellStart"/>
            <w:r>
              <w:rPr>
                <w:b/>
              </w:rPr>
              <w:t>Unidade</w:t>
            </w:r>
            <w:proofErr w:type="spellEnd"/>
            <w:r>
              <w:rPr>
                <w:b/>
              </w:rPr>
              <w:t xml:space="preserve"> III – </w:t>
            </w:r>
            <w:proofErr w:type="spellStart"/>
            <w:r>
              <w:rPr>
                <w:b/>
              </w:rPr>
              <w:t>Estrutura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Administrativa</w:t>
            </w:r>
            <w:proofErr w:type="spellEnd"/>
          </w:p>
          <w:p w14:paraId="489AB89F" w14:textId="77777777" w:rsidR="00D649D1" w:rsidRDefault="00EC68E3" w:rsidP="00FF17CE">
            <w:pPr>
              <w:pStyle w:val="Commarcadores"/>
              <w:jc w:val="both"/>
            </w:pPr>
            <w:proofErr w:type="spellStart"/>
            <w:r>
              <w:t>Administração</w:t>
            </w:r>
            <w:proofErr w:type="spellEnd"/>
            <w:r>
              <w:t xml:space="preserve"> </w:t>
            </w:r>
            <w:proofErr w:type="spellStart"/>
            <w:r>
              <w:t>direta</w:t>
            </w:r>
            <w:proofErr w:type="spellEnd"/>
            <w:r>
              <w:t xml:space="preserve"> e </w:t>
            </w:r>
            <w:proofErr w:type="spellStart"/>
            <w:r>
              <w:t>indireta</w:t>
            </w:r>
            <w:proofErr w:type="spellEnd"/>
            <w:r>
              <w:t>.</w:t>
            </w:r>
          </w:p>
          <w:p w14:paraId="72A97E1B" w14:textId="77777777" w:rsidR="00D649D1" w:rsidRPr="00333EE9" w:rsidRDefault="00EC68E3" w:rsidP="00FF17CE">
            <w:pPr>
              <w:pStyle w:val="Commarcadores"/>
              <w:jc w:val="both"/>
              <w:rPr>
                <w:lang w:val="pt-BR"/>
              </w:rPr>
            </w:pPr>
            <w:r w:rsidRPr="00333EE9">
              <w:rPr>
                <w:lang w:val="pt-BR"/>
              </w:rPr>
              <w:t>Órgãos públicos e entidades administrativas.</w:t>
            </w:r>
          </w:p>
        </w:tc>
        <w:tc>
          <w:tcPr>
            <w:tcW w:w="4320" w:type="dxa"/>
            <w:vAlign w:val="center"/>
          </w:tcPr>
          <w:p w14:paraId="6B57C38C" w14:textId="77777777" w:rsidR="00D649D1" w:rsidRDefault="00EC68E3" w:rsidP="00FF17CE">
            <w:pPr>
              <w:jc w:val="both"/>
            </w:pPr>
            <w:r>
              <w:t>5h</w:t>
            </w:r>
          </w:p>
        </w:tc>
      </w:tr>
      <w:tr w:rsidR="00D649D1" w14:paraId="4E6079E9" w14:textId="77777777">
        <w:trPr>
          <w:jc w:val="center"/>
        </w:trPr>
        <w:tc>
          <w:tcPr>
            <w:tcW w:w="4320" w:type="dxa"/>
            <w:vAlign w:val="center"/>
          </w:tcPr>
          <w:p w14:paraId="10019327" w14:textId="77777777" w:rsidR="00D649D1" w:rsidRDefault="00EC68E3" w:rsidP="00FF17CE">
            <w:pPr>
              <w:jc w:val="both"/>
            </w:pPr>
            <w:proofErr w:type="spellStart"/>
            <w:r>
              <w:rPr>
                <w:b/>
              </w:rPr>
              <w:t>Unidade</w:t>
            </w:r>
            <w:proofErr w:type="spellEnd"/>
            <w:r>
              <w:rPr>
                <w:b/>
              </w:rPr>
              <w:t xml:space="preserve"> IV – Terceiro </w:t>
            </w:r>
            <w:proofErr w:type="spellStart"/>
            <w:r>
              <w:rPr>
                <w:b/>
              </w:rPr>
              <w:t>Setor</w:t>
            </w:r>
            <w:proofErr w:type="spellEnd"/>
          </w:p>
          <w:p w14:paraId="2776EA2E" w14:textId="77777777" w:rsidR="00D649D1" w:rsidRDefault="00EC68E3" w:rsidP="00FF17CE">
            <w:pPr>
              <w:pStyle w:val="Commarcadores"/>
              <w:jc w:val="both"/>
            </w:pPr>
            <w:proofErr w:type="spellStart"/>
            <w:r>
              <w:t>Agências</w:t>
            </w:r>
            <w:proofErr w:type="spellEnd"/>
            <w:r>
              <w:t xml:space="preserve"> </w:t>
            </w:r>
            <w:proofErr w:type="spellStart"/>
            <w:r>
              <w:t>reguladoras</w:t>
            </w:r>
            <w:proofErr w:type="spellEnd"/>
            <w:r>
              <w:t xml:space="preserve"> e </w:t>
            </w:r>
            <w:proofErr w:type="spellStart"/>
            <w:r>
              <w:t>executivas</w:t>
            </w:r>
            <w:proofErr w:type="spellEnd"/>
            <w:r>
              <w:t>.</w:t>
            </w:r>
          </w:p>
          <w:p w14:paraId="1802A43B" w14:textId="77777777" w:rsidR="00D649D1" w:rsidRPr="00333EE9" w:rsidRDefault="00EC68E3" w:rsidP="00FF17CE">
            <w:pPr>
              <w:pStyle w:val="Commarcadores"/>
              <w:jc w:val="both"/>
              <w:rPr>
                <w:lang w:val="pt-BR"/>
              </w:rPr>
            </w:pPr>
            <w:r w:rsidRPr="00333EE9">
              <w:rPr>
                <w:lang w:val="pt-BR"/>
              </w:rPr>
              <w:t>Contrato de gestão, termo de parceria, OS, OSCIP e OSC.</w:t>
            </w:r>
          </w:p>
        </w:tc>
        <w:tc>
          <w:tcPr>
            <w:tcW w:w="4320" w:type="dxa"/>
            <w:vAlign w:val="center"/>
          </w:tcPr>
          <w:p w14:paraId="386323C8" w14:textId="77777777" w:rsidR="00D649D1" w:rsidRDefault="00EC68E3" w:rsidP="00FF17CE">
            <w:pPr>
              <w:jc w:val="both"/>
            </w:pPr>
            <w:r>
              <w:t>5h</w:t>
            </w:r>
          </w:p>
        </w:tc>
      </w:tr>
      <w:tr w:rsidR="00D649D1" w14:paraId="65168585" w14:textId="77777777">
        <w:trPr>
          <w:jc w:val="center"/>
        </w:trPr>
        <w:tc>
          <w:tcPr>
            <w:tcW w:w="4320" w:type="dxa"/>
            <w:vAlign w:val="center"/>
          </w:tcPr>
          <w:p w14:paraId="6631B9B5" w14:textId="77777777" w:rsidR="00D649D1" w:rsidRPr="00333EE9" w:rsidRDefault="00EC68E3" w:rsidP="00FF17CE">
            <w:pPr>
              <w:jc w:val="both"/>
              <w:rPr>
                <w:lang w:val="pt-BR"/>
              </w:rPr>
            </w:pPr>
            <w:r w:rsidRPr="00333EE9">
              <w:rPr>
                <w:b/>
                <w:lang w:val="pt-BR"/>
              </w:rPr>
              <w:t>Unidade V – Responsabilidade Civil do Estado (I)</w:t>
            </w:r>
          </w:p>
          <w:p w14:paraId="1CAE3B55" w14:textId="77777777" w:rsidR="00D649D1" w:rsidRDefault="00EC68E3" w:rsidP="00FF17CE">
            <w:pPr>
              <w:pStyle w:val="Commarcadores"/>
              <w:jc w:val="both"/>
            </w:pPr>
            <w:proofErr w:type="spellStart"/>
            <w:r>
              <w:t>Evolução</w:t>
            </w:r>
            <w:proofErr w:type="spellEnd"/>
            <w:r>
              <w:t xml:space="preserve"> e </w:t>
            </w:r>
            <w:proofErr w:type="spellStart"/>
            <w:r>
              <w:t>fundamentos</w:t>
            </w:r>
            <w:proofErr w:type="spellEnd"/>
            <w:r>
              <w:t>.</w:t>
            </w:r>
          </w:p>
          <w:p w14:paraId="6326F8E7" w14:textId="77777777" w:rsidR="00D649D1" w:rsidRDefault="00EC68E3" w:rsidP="00FF17CE">
            <w:pPr>
              <w:pStyle w:val="Commarcadores"/>
              <w:jc w:val="both"/>
            </w:pPr>
            <w:proofErr w:type="spellStart"/>
            <w:r>
              <w:t>Responsabilidade</w:t>
            </w:r>
            <w:proofErr w:type="spellEnd"/>
            <w:r>
              <w:t xml:space="preserve"> </w:t>
            </w:r>
            <w:proofErr w:type="spellStart"/>
            <w:r>
              <w:t>objetiva</w:t>
            </w:r>
            <w:proofErr w:type="spellEnd"/>
            <w:r>
              <w:t xml:space="preserve"> e </w:t>
            </w:r>
            <w:proofErr w:type="spellStart"/>
            <w:r>
              <w:t>subjetiva</w:t>
            </w:r>
            <w:proofErr w:type="spellEnd"/>
            <w:r>
              <w:t>.</w:t>
            </w:r>
          </w:p>
          <w:p w14:paraId="6927ABA1" w14:textId="77777777" w:rsidR="00D649D1" w:rsidRPr="00333EE9" w:rsidRDefault="00EC68E3" w:rsidP="00FF17CE">
            <w:pPr>
              <w:pStyle w:val="Commarcadores"/>
              <w:jc w:val="both"/>
              <w:rPr>
                <w:lang w:val="pt-BR"/>
              </w:rPr>
            </w:pPr>
            <w:r w:rsidRPr="00333EE9">
              <w:rPr>
                <w:lang w:val="pt-BR"/>
              </w:rPr>
              <w:t>Conduta, dano e nexo causal.</w:t>
            </w:r>
          </w:p>
        </w:tc>
        <w:tc>
          <w:tcPr>
            <w:tcW w:w="4320" w:type="dxa"/>
            <w:vAlign w:val="center"/>
          </w:tcPr>
          <w:p w14:paraId="31F0270A" w14:textId="77777777" w:rsidR="00D649D1" w:rsidRDefault="00EC68E3" w:rsidP="00FF17CE">
            <w:pPr>
              <w:jc w:val="both"/>
            </w:pPr>
            <w:r>
              <w:t>6h</w:t>
            </w:r>
          </w:p>
        </w:tc>
      </w:tr>
      <w:tr w:rsidR="00D649D1" w14:paraId="50AAAA18" w14:textId="77777777">
        <w:trPr>
          <w:jc w:val="center"/>
        </w:trPr>
        <w:tc>
          <w:tcPr>
            <w:tcW w:w="4320" w:type="dxa"/>
            <w:vAlign w:val="center"/>
          </w:tcPr>
          <w:p w14:paraId="2C0D25D2" w14:textId="77777777" w:rsidR="00D649D1" w:rsidRPr="00333EE9" w:rsidRDefault="00EC68E3" w:rsidP="00FF17CE">
            <w:pPr>
              <w:jc w:val="both"/>
              <w:rPr>
                <w:lang w:val="pt-BR"/>
              </w:rPr>
            </w:pPr>
            <w:r w:rsidRPr="00333EE9">
              <w:rPr>
                <w:b/>
                <w:lang w:val="pt-BR"/>
              </w:rPr>
              <w:t>Unidade VI – Responsabilidade Civil do Estado (II)</w:t>
            </w:r>
          </w:p>
          <w:p w14:paraId="0F70AF5A" w14:textId="77777777" w:rsidR="00D649D1" w:rsidRDefault="00EC68E3" w:rsidP="00FF17CE">
            <w:pPr>
              <w:pStyle w:val="Commarcadores"/>
              <w:jc w:val="both"/>
            </w:pPr>
            <w:proofErr w:type="spellStart"/>
            <w:r>
              <w:t>Responsabilidade</w:t>
            </w:r>
            <w:proofErr w:type="spellEnd"/>
            <w:r>
              <w:t xml:space="preserve"> </w:t>
            </w:r>
            <w:proofErr w:type="spellStart"/>
            <w:r>
              <w:t>contratual</w:t>
            </w:r>
            <w:proofErr w:type="spellEnd"/>
            <w:r>
              <w:t xml:space="preserve"> e </w:t>
            </w:r>
            <w:proofErr w:type="spellStart"/>
            <w:r>
              <w:t>extracontratual</w:t>
            </w:r>
            <w:proofErr w:type="spellEnd"/>
            <w:r>
              <w:t>.</w:t>
            </w:r>
          </w:p>
          <w:p w14:paraId="7103BCCD" w14:textId="77777777" w:rsidR="00D649D1" w:rsidRDefault="00EC68E3" w:rsidP="00FF17CE">
            <w:pPr>
              <w:pStyle w:val="Commarcadores"/>
              <w:jc w:val="both"/>
            </w:pPr>
            <w:proofErr w:type="spellStart"/>
            <w:r>
              <w:t>Excludentes</w:t>
            </w:r>
            <w:proofErr w:type="spellEnd"/>
            <w:r>
              <w:t xml:space="preserve">, </w:t>
            </w:r>
            <w:proofErr w:type="spellStart"/>
            <w:r>
              <w:t>terceiros</w:t>
            </w:r>
            <w:proofErr w:type="spellEnd"/>
            <w:r>
              <w:t xml:space="preserve"> e PPP.</w:t>
            </w:r>
          </w:p>
          <w:p w14:paraId="376EEBA6" w14:textId="77777777" w:rsidR="00D649D1" w:rsidRPr="00333EE9" w:rsidRDefault="00EC68E3" w:rsidP="00FF17CE">
            <w:pPr>
              <w:pStyle w:val="Commarcadores"/>
              <w:jc w:val="both"/>
              <w:rPr>
                <w:lang w:val="pt-BR"/>
              </w:rPr>
            </w:pPr>
            <w:r w:rsidRPr="00333EE9">
              <w:rPr>
                <w:lang w:val="pt-BR"/>
              </w:rPr>
              <w:t>Aspectos judiciais e responsabilidade cartorária.</w:t>
            </w:r>
          </w:p>
        </w:tc>
        <w:tc>
          <w:tcPr>
            <w:tcW w:w="4320" w:type="dxa"/>
            <w:vAlign w:val="center"/>
          </w:tcPr>
          <w:p w14:paraId="35531DCA" w14:textId="77777777" w:rsidR="00D649D1" w:rsidRDefault="00EC68E3" w:rsidP="00FF17CE">
            <w:pPr>
              <w:jc w:val="both"/>
            </w:pPr>
            <w:r>
              <w:t>6h</w:t>
            </w:r>
          </w:p>
        </w:tc>
      </w:tr>
    </w:tbl>
    <w:p w14:paraId="3E4C4125" w14:textId="77777777" w:rsidR="00D649D1" w:rsidRDefault="00EC68E3" w:rsidP="00FF17CE">
      <w:pPr>
        <w:pStyle w:val="Ttulo2"/>
        <w:jc w:val="both"/>
      </w:pPr>
      <w:r>
        <w:t xml:space="preserve">5) </w:t>
      </w:r>
      <w:proofErr w:type="spellStart"/>
      <w:r>
        <w:t>Metodologia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(</w:t>
      </w:r>
      <w:proofErr w:type="spellStart"/>
      <w:r>
        <w:t>Presencial</w:t>
      </w:r>
      <w:proofErr w:type="spellEnd"/>
      <w:r>
        <w:t>)</w:t>
      </w:r>
    </w:p>
    <w:p w14:paraId="0E6C0DE6" w14:textId="77777777" w:rsidR="00D649D1" w:rsidRPr="00333EE9" w:rsidRDefault="00EC68E3" w:rsidP="00FF17CE">
      <w:pPr>
        <w:pStyle w:val="Commarcadores"/>
        <w:jc w:val="both"/>
        <w:rPr>
          <w:lang w:val="pt-BR"/>
        </w:rPr>
      </w:pPr>
      <w:r w:rsidRPr="00333EE9">
        <w:rPr>
          <w:lang w:val="pt-BR"/>
        </w:rPr>
        <w:t>Aulas expositivas dialogadas com análise de casos práticos.</w:t>
      </w:r>
    </w:p>
    <w:p w14:paraId="625DE1C8" w14:textId="77777777" w:rsidR="00D649D1" w:rsidRPr="00333EE9" w:rsidRDefault="00EC68E3" w:rsidP="00FF17CE">
      <w:pPr>
        <w:pStyle w:val="Commarcadores"/>
        <w:jc w:val="both"/>
        <w:rPr>
          <w:lang w:val="pt-BR"/>
        </w:rPr>
      </w:pPr>
      <w:r w:rsidRPr="00333EE9">
        <w:rPr>
          <w:lang w:val="pt-BR"/>
        </w:rPr>
        <w:t>Estudos dirigidos de jurisprudência dos tribunais superiores.</w:t>
      </w:r>
    </w:p>
    <w:p w14:paraId="46AB9C75" w14:textId="77777777" w:rsidR="00D649D1" w:rsidRDefault="00EC68E3" w:rsidP="00FF17CE">
      <w:pPr>
        <w:pStyle w:val="Commarcadores"/>
        <w:jc w:val="both"/>
      </w:pPr>
      <w:proofErr w:type="spellStart"/>
      <w:r>
        <w:lastRenderedPageBreak/>
        <w:t>Seminários</w:t>
      </w:r>
      <w:proofErr w:type="spellEnd"/>
      <w:r>
        <w:t xml:space="preserve"> </w:t>
      </w:r>
      <w:proofErr w:type="spellStart"/>
      <w:r>
        <w:t>temáticos</w:t>
      </w:r>
      <w:proofErr w:type="spellEnd"/>
      <w:r>
        <w:t>.</w:t>
      </w:r>
    </w:p>
    <w:p w14:paraId="409E166F" w14:textId="77777777" w:rsidR="00D649D1" w:rsidRPr="00333EE9" w:rsidRDefault="00EC68E3" w:rsidP="00FF17CE">
      <w:pPr>
        <w:pStyle w:val="Commarcadores"/>
        <w:jc w:val="both"/>
        <w:rPr>
          <w:lang w:val="pt-BR"/>
        </w:rPr>
      </w:pPr>
      <w:r w:rsidRPr="00333EE9">
        <w:rPr>
          <w:lang w:val="pt-BR"/>
        </w:rPr>
        <w:t>Simulados para fixação do conteúdo.</w:t>
      </w:r>
    </w:p>
    <w:p w14:paraId="0BCF89AD" w14:textId="77777777" w:rsidR="00D649D1" w:rsidRDefault="00EC68E3" w:rsidP="00FF17CE">
      <w:pPr>
        <w:pStyle w:val="Ttulo2"/>
        <w:jc w:val="both"/>
      </w:pPr>
      <w:r>
        <w:t xml:space="preserve">6) Temas </w:t>
      </w:r>
      <w:proofErr w:type="spellStart"/>
      <w:r>
        <w:t>transversais</w:t>
      </w:r>
      <w:proofErr w:type="spellEnd"/>
      <w:r>
        <w:t xml:space="preserve"> e </w:t>
      </w:r>
      <w:proofErr w:type="spellStart"/>
      <w:r>
        <w:t>respectivas</w:t>
      </w:r>
      <w:proofErr w:type="spellEnd"/>
      <w:r>
        <w:t xml:space="preserve"> </w:t>
      </w:r>
      <w:proofErr w:type="spellStart"/>
      <w:r>
        <w:t>abordagens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649D1" w14:paraId="7BFE4864" w14:textId="77777777">
        <w:tc>
          <w:tcPr>
            <w:tcW w:w="4320" w:type="dxa"/>
          </w:tcPr>
          <w:p w14:paraId="33E17429" w14:textId="77777777" w:rsidR="00D649D1" w:rsidRDefault="00EC68E3" w:rsidP="00FF17CE">
            <w:pPr>
              <w:jc w:val="both"/>
            </w:pPr>
            <w:r>
              <w:t>Tema</w:t>
            </w:r>
          </w:p>
        </w:tc>
        <w:tc>
          <w:tcPr>
            <w:tcW w:w="4320" w:type="dxa"/>
          </w:tcPr>
          <w:p w14:paraId="6B321937" w14:textId="77777777" w:rsidR="00D649D1" w:rsidRDefault="00EC68E3" w:rsidP="00FF17CE">
            <w:pPr>
              <w:jc w:val="both"/>
            </w:pPr>
            <w:proofErr w:type="spellStart"/>
            <w:r>
              <w:t>Abordagem</w:t>
            </w:r>
            <w:proofErr w:type="spellEnd"/>
          </w:p>
        </w:tc>
      </w:tr>
      <w:tr w:rsidR="00D649D1" w:rsidRPr="00C61D24" w14:paraId="4A3AC015" w14:textId="77777777">
        <w:tc>
          <w:tcPr>
            <w:tcW w:w="4320" w:type="dxa"/>
          </w:tcPr>
          <w:p w14:paraId="652C1671" w14:textId="77777777" w:rsidR="00D649D1" w:rsidRDefault="00EC68E3" w:rsidP="00FF17CE">
            <w:pPr>
              <w:jc w:val="both"/>
            </w:pPr>
            <w:proofErr w:type="spellStart"/>
            <w:r>
              <w:t>Ética</w:t>
            </w:r>
            <w:proofErr w:type="spellEnd"/>
            <w:r>
              <w:t xml:space="preserve"> e </w:t>
            </w:r>
            <w:proofErr w:type="spellStart"/>
            <w:r>
              <w:t>moralidade</w:t>
            </w:r>
            <w:proofErr w:type="spellEnd"/>
            <w:r>
              <w:t xml:space="preserve"> </w:t>
            </w:r>
            <w:proofErr w:type="spellStart"/>
            <w:r>
              <w:t>administrativa</w:t>
            </w:r>
            <w:proofErr w:type="spellEnd"/>
          </w:p>
        </w:tc>
        <w:tc>
          <w:tcPr>
            <w:tcW w:w="4320" w:type="dxa"/>
          </w:tcPr>
          <w:p w14:paraId="6765DF77" w14:textId="77777777" w:rsidR="00D649D1" w:rsidRPr="00333EE9" w:rsidRDefault="00EC68E3" w:rsidP="00FF17CE">
            <w:pPr>
              <w:jc w:val="both"/>
              <w:rPr>
                <w:lang w:val="pt-BR"/>
              </w:rPr>
            </w:pPr>
            <w:r w:rsidRPr="00333EE9">
              <w:rPr>
                <w:lang w:val="pt-BR"/>
              </w:rPr>
              <w:t>Análise da moralidade, probidade e eficiência.</w:t>
            </w:r>
          </w:p>
        </w:tc>
      </w:tr>
      <w:tr w:rsidR="00D649D1" w:rsidRPr="00C61D24" w14:paraId="2A055BDF" w14:textId="77777777">
        <w:tc>
          <w:tcPr>
            <w:tcW w:w="4320" w:type="dxa"/>
          </w:tcPr>
          <w:p w14:paraId="4AE7B607" w14:textId="77777777" w:rsidR="00D649D1" w:rsidRDefault="00EC68E3" w:rsidP="00FF17CE">
            <w:pPr>
              <w:jc w:val="both"/>
            </w:pPr>
            <w:proofErr w:type="spellStart"/>
            <w:r>
              <w:t>Direitos</w:t>
            </w:r>
            <w:proofErr w:type="spellEnd"/>
            <w:r>
              <w:t xml:space="preserve"> </w:t>
            </w:r>
            <w:proofErr w:type="spellStart"/>
            <w:r>
              <w:t>fundamentais</w:t>
            </w:r>
            <w:proofErr w:type="spellEnd"/>
          </w:p>
        </w:tc>
        <w:tc>
          <w:tcPr>
            <w:tcW w:w="4320" w:type="dxa"/>
          </w:tcPr>
          <w:p w14:paraId="363F0090" w14:textId="77777777" w:rsidR="00D649D1" w:rsidRPr="00333EE9" w:rsidRDefault="00EC68E3" w:rsidP="00FF17CE">
            <w:pPr>
              <w:jc w:val="both"/>
              <w:rPr>
                <w:lang w:val="pt-BR"/>
              </w:rPr>
            </w:pPr>
            <w:r w:rsidRPr="00333EE9">
              <w:rPr>
                <w:lang w:val="pt-BR"/>
              </w:rPr>
              <w:t>Compatibilização da atuação administrativa com direitos fundamentais.</w:t>
            </w:r>
          </w:p>
        </w:tc>
      </w:tr>
      <w:tr w:rsidR="00D649D1" w:rsidRPr="00C61D24" w14:paraId="5FBF68E3" w14:textId="77777777">
        <w:tc>
          <w:tcPr>
            <w:tcW w:w="4320" w:type="dxa"/>
          </w:tcPr>
          <w:p w14:paraId="2AA23F66" w14:textId="77777777" w:rsidR="00D649D1" w:rsidRDefault="00EC68E3" w:rsidP="00FF17CE">
            <w:pPr>
              <w:jc w:val="both"/>
            </w:pPr>
            <w:proofErr w:type="spellStart"/>
            <w:r>
              <w:t>Transparência</w:t>
            </w:r>
            <w:proofErr w:type="spellEnd"/>
            <w:r>
              <w:t xml:space="preserve"> e </w:t>
            </w:r>
            <w:proofErr w:type="spellStart"/>
            <w:r>
              <w:t>controle</w:t>
            </w:r>
            <w:proofErr w:type="spellEnd"/>
          </w:p>
        </w:tc>
        <w:tc>
          <w:tcPr>
            <w:tcW w:w="4320" w:type="dxa"/>
          </w:tcPr>
          <w:p w14:paraId="2D66E72D" w14:textId="77777777" w:rsidR="00D649D1" w:rsidRPr="00333EE9" w:rsidRDefault="00EC68E3" w:rsidP="00FF17CE">
            <w:pPr>
              <w:jc w:val="both"/>
              <w:rPr>
                <w:lang w:val="pt-BR"/>
              </w:rPr>
            </w:pPr>
            <w:r w:rsidRPr="00333EE9">
              <w:rPr>
                <w:lang w:val="pt-BR"/>
              </w:rPr>
              <w:t>Controle administrativo, judicial e social.</w:t>
            </w:r>
          </w:p>
        </w:tc>
      </w:tr>
    </w:tbl>
    <w:p w14:paraId="4D27A781" w14:textId="77777777" w:rsidR="00D649D1" w:rsidRPr="00333EE9" w:rsidRDefault="00EC68E3" w:rsidP="00FF17CE">
      <w:pPr>
        <w:pStyle w:val="Ttulo2"/>
        <w:jc w:val="both"/>
        <w:rPr>
          <w:lang w:val="pt-BR"/>
        </w:rPr>
      </w:pPr>
      <w:r w:rsidRPr="00333EE9">
        <w:rPr>
          <w:lang w:val="pt-BR"/>
        </w:rPr>
        <w:t>7) Projeto / ações interdisciplinares</w:t>
      </w:r>
    </w:p>
    <w:p w14:paraId="0551CDF1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Projeto Integrador: desenvolvimento de estudo interdisciplinar envolvendo a atuação da Administração Pública em políticas públicas ou em casos de responsabilidade civil do Estado, articulando fundamentos teóricos e análise prática.</w:t>
      </w:r>
    </w:p>
    <w:p w14:paraId="2E56545E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Integrações previstas: Direito Constitucional (princípios constitucionais e controle da Administração), Direito Civil (responsabilidade civil), Direito Financeiro (gestão e controle dos recursos públicos) e Direitos Humanos (limites da atuação estatal).</w:t>
      </w:r>
    </w:p>
    <w:p w14:paraId="40EF6E5E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Resultado sugerido: elaboração de relatório técnico ou parecer jurídico interdisciplinar, com apresentação oral e debate em sala.</w:t>
      </w:r>
    </w:p>
    <w:p w14:paraId="3C69EC48" w14:textId="77777777" w:rsidR="00D649D1" w:rsidRDefault="00EC68E3" w:rsidP="00FF17CE">
      <w:pPr>
        <w:pStyle w:val="Ttulo2"/>
        <w:jc w:val="both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469A61B8" w14:textId="77777777" w:rsidR="00D649D1" w:rsidRDefault="00EC68E3" w:rsidP="00FF17CE">
      <w:pPr>
        <w:pStyle w:val="Commarcadores"/>
        <w:jc w:val="both"/>
      </w:pPr>
      <w:r>
        <w:t xml:space="preserve">Aulas </w:t>
      </w:r>
      <w:proofErr w:type="spellStart"/>
      <w:r>
        <w:t>gamificadas</w:t>
      </w:r>
      <w:proofErr w:type="spellEnd"/>
      <w:r>
        <w:t>.</w:t>
      </w:r>
    </w:p>
    <w:p w14:paraId="2BA3A856" w14:textId="77777777" w:rsidR="00D649D1" w:rsidRPr="00333EE9" w:rsidRDefault="00EC68E3" w:rsidP="00FF17CE">
      <w:pPr>
        <w:pStyle w:val="Commarcadores"/>
        <w:jc w:val="both"/>
        <w:rPr>
          <w:lang w:val="pt-BR"/>
        </w:rPr>
      </w:pPr>
      <w:r w:rsidRPr="00333EE9">
        <w:rPr>
          <w:lang w:val="pt-BR"/>
        </w:rPr>
        <w:t>Material disponibilizado em ambiente virtual institucional.</w:t>
      </w:r>
    </w:p>
    <w:p w14:paraId="407DB293" w14:textId="77777777" w:rsidR="00D649D1" w:rsidRDefault="00EC68E3" w:rsidP="00FF17CE">
      <w:pPr>
        <w:pStyle w:val="Commarcadores"/>
        <w:jc w:val="both"/>
      </w:pPr>
      <w:proofErr w:type="spellStart"/>
      <w:r>
        <w:t>Jurisprudência</w:t>
      </w:r>
      <w:proofErr w:type="spellEnd"/>
      <w:r>
        <w:t xml:space="preserve"> </w:t>
      </w:r>
      <w:proofErr w:type="spellStart"/>
      <w:r>
        <w:t>atualizada</w:t>
      </w:r>
      <w:proofErr w:type="spellEnd"/>
      <w:r>
        <w:t>.</w:t>
      </w:r>
    </w:p>
    <w:p w14:paraId="5629FBDB" w14:textId="2C506B08" w:rsidR="003409A6" w:rsidRDefault="003409A6" w:rsidP="003409A6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057EEE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23AFE3B1" w14:textId="77777777" w:rsidR="003409A6" w:rsidRDefault="003409A6" w:rsidP="003409A6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2DBEBCB1" w14:textId="77777777" w:rsidR="003409A6" w:rsidRDefault="003409A6" w:rsidP="003409A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que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09599F68" w14:textId="77777777" w:rsidR="003409A6" w:rsidRDefault="003409A6" w:rsidP="003409A6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4E4508BC" w14:textId="77777777" w:rsidR="003409A6" w:rsidRDefault="003409A6" w:rsidP="003409A6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lastRenderedPageBreak/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(cem)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496CF7BA" w14:textId="77777777" w:rsidR="003409A6" w:rsidRDefault="003409A6" w:rsidP="003409A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746875D5" w14:textId="77777777" w:rsidR="003409A6" w:rsidRDefault="003409A6" w:rsidP="003409A6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667D4F5B" w14:textId="77777777" w:rsidR="003409A6" w:rsidRDefault="003409A6" w:rsidP="003409A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Esta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705A544F" w14:textId="77777777" w:rsidR="003409A6" w:rsidRDefault="003409A6" w:rsidP="003409A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54615D60" w14:textId="77777777" w:rsidR="003409A6" w:rsidRDefault="003409A6" w:rsidP="003409A6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3647FD53" w14:textId="77777777" w:rsidR="003409A6" w:rsidRDefault="003409A6" w:rsidP="003409A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  <w:proofErr w:type="gramEnd"/>
    </w:p>
    <w:p w14:paraId="02CE1DA4" w14:textId="77777777" w:rsidR="003409A6" w:rsidRDefault="003409A6" w:rsidP="003409A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  <w:proofErr w:type="gramEnd"/>
    </w:p>
    <w:p w14:paraId="3853D0CE" w14:textId="77777777" w:rsidR="003409A6" w:rsidRDefault="003409A6" w:rsidP="003409A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proofErr w:type="gram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  <w:proofErr w:type="gramEnd"/>
    </w:p>
    <w:p w14:paraId="027E3979" w14:textId="77777777" w:rsidR="003409A6" w:rsidRDefault="003409A6" w:rsidP="003409A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  <w:proofErr w:type="gramEnd"/>
    </w:p>
    <w:p w14:paraId="3F6F77C7" w14:textId="77777777" w:rsidR="003409A6" w:rsidRDefault="003409A6" w:rsidP="003409A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3252D634" w14:textId="77777777" w:rsidR="003409A6" w:rsidRDefault="003409A6" w:rsidP="003409A6">
      <w:pPr>
        <w:spacing w:after="0" w:line="360" w:lineRule="auto"/>
        <w:ind w:left="720"/>
        <w:jc w:val="both"/>
        <w:rPr>
          <w:rFonts w:ascii="Cambria" w:hAnsi="Cambria"/>
        </w:rPr>
      </w:pPr>
    </w:p>
    <w:p w14:paraId="2EF04941" w14:textId="77777777" w:rsidR="003409A6" w:rsidRDefault="003409A6" w:rsidP="003409A6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53371D93" w14:textId="77777777" w:rsidR="003409A6" w:rsidRDefault="003409A6" w:rsidP="003409A6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04767DE0" w14:textId="77777777" w:rsidR="003409A6" w:rsidRDefault="003409A6" w:rsidP="003409A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equipe,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50C7BC50" w14:textId="77777777" w:rsidR="003409A6" w:rsidRDefault="003409A6" w:rsidP="003409A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  <w:proofErr w:type="gramEnd"/>
    </w:p>
    <w:p w14:paraId="19901CE9" w14:textId="77777777" w:rsidR="003409A6" w:rsidRDefault="003409A6" w:rsidP="003409A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  <w:proofErr w:type="gramEnd"/>
    </w:p>
    <w:p w14:paraId="48B1D3F0" w14:textId="77777777" w:rsidR="003409A6" w:rsidRDefault="003409A6" w:rsidP="003409A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proofErr w:type="gram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  <w:proofErr w:type="gramEnd"/>
    </w:p>
    <w:p w14:paraId="691C67FD" w14:textId="77777777" w:rsidR="003409A6" w:rsidRDefault="003409A6" w:rsidP="003409A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01CE51E5" w14:textId="77777777" w:rsidR="003409A6" w:rsidRDefault="003409A6" w:rsidP="003409A6">
      <w:pPr>
        <w:jc w:val="both"/>
        <w:rPr>
          <w:rFonts w:ascii="Cambria" w:hAnsi="Cambria"/>
          <w:b/>
          <w:bCs/>
        </w:rPr>
      </w:pPr>
    </w:p>
    <w:p w14:paraId="632870C4" w14:textId="77777777" w:rsidR="003409A6" w:rsidRDefault="003409A6" w:rsidP="003409A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217B0059" w14:textId="77777777" w:rsidR="003409A6" w:rsidRDefault="003409A6" w:rsidP="003409A6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06C92B74" w14:textId="77777777" w:rsidR="003409A6" w:rsidRDefault="003409A6" w:rsidP="003409A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Esta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6EB84B99" w14:textId="77777777" w:rsidR="00D649D1" w:rsidRPr="00CF2E15" w:rsidRDefault="00EC68E3" w:rsidP="00FF17CE">
      <w:pPr>
        <w:pStyle w:val="Ttulo2"/>
        <w:jc w:val="both"/>
        <w:rPr>
          <w:lang w:val="pt-BR"/>
        </w:rPr>
      </w:pPr>
      <w:r w:rsidRPr="00333EE9">
        <w:rPr>
          <w:lang w:val="pt-BR"/>
        </w:rPr>
        <w:t xml:space="preserve">10) Competências do art. 4º da Res. </w:t>
      </w:r>
      <w:r w:rsidRPr="00CF2E15">
        <w:rPr>
          <w:lang w:val="pt-BR"/>
        </w:rPr>
        <w:t>CNE/CES nº 5/2018</w:t>
      </w:r>
    </w:p>
    <w:p w14:paraId="2F391EB3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Competências priorizadas: I – Interpretação e aplicação das normas jurídicas administrativas; II – Leitura, compreensão e elaboração de textos jurídicos; V – Raciocínio jurídico, argumentação e análise crítica da atuação estatal; VII – Pesquisa em legislação, doutrina e jurisprudência; XIII – Trabalho em equipe e atuação interdisciplinar.</w:t>
      </w:r>
    </w:p>
    <w:p w14:paraId="3D5B8514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Justificativas por competência (síntese): as competências selecionadas permitem ao discente compreender o regime jurídico administrativo, interpretar princípios e normas, analisar criticamente a atuação da Administração Pública e produzir soluções jurídicas fundamentadas.</w:t>
      </w:r>
    </w:p>
    <w:p w14:paraId="7B0D381D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Eixos desenvolvidos: competências cognitivas (compreensão teórica e interpretação normativa), instrumentais (pesquisa jurídica, elaboração de textos e aplicação prática do Direito Administrativo) e interpessoais (trabalho em equipe, comunicação e responsabilidade profissional).</w:t>
      </w:r>
    </w:p>
    <w:p w14:paraId="452EA74C" w14:textId="77777777" w:rsidR="00D649D1" w:rsidRPr="00333EE9" w:rsidRDefault="00EC68E3" w:rsidP="00FF17CE">
      <w:pPr>
        <w:pStyle w:val="Ttulo2"/>
        <w:jc w:val="both"/>
        <w:rPr>
          <w:lang w:val="pt-BR"/>
        </w:rPr>
      </w:pPr>
      <w:r w:rsidRPr="00333EE9">
        <w:rPr>
          <w:lang w:val="pt-BR"/>
        </w:rPr>
        <w:t>11) Atividade Prática Supervisionada (APS) – 7h</w:t>
      </w:r>
    </w:p>
    <w:p w14:paraId="29D4E4B4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Tema da APS: Responsabilidade civil do Estado e atuação administrativa frente a direitos fundamentais.</w:t>
      </w:r>
    </w:p>
    <w:p w14:paraId="67569BEA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Produto esperado: relatório ou parecer jurídico analisando caso concreto ou hipotético de responsabilidade civil do Estado, com fundamentação constitucional, legal e jurisprudencial.</w:t>
      </w:r>
    </w:p>
    <w:p w14:paraId="00A847A3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Etapas e carga horária: 1) Estudo orientado do caso e do referencial teórico (2h); 2) Pesquisa normativa, doutrinária e jurisprudencial (2h); 3) Elaboração do relatório ou parecer jurídico (2h); 4) Apresentação e discussão supervisionada (1h).</w:t>
      </w:r>
    </w:p>
    <w:p w14:paraId="52D0F3B5" w14:textId="77777777" w:rsidR="00D649D1" w:rsidRPr="00333EE9" w:rsidRDefault="00EC68E3" w:rsidP="00FF17CE">
      <w:pPr>
        <w:jc w:val="both"/>
        <w:rPr>
          <w:lang w:val="pt-BR"/>
        </w:rPr>
      </w:pPr>
      <w:r w:rsidRPr="00333EE9">
        <w:rPr>
          <w:lang w:val="pt-BR"/>
        </w:rPr>
        <w:t>Rubrica de avaliação da APS (0–10): a) Adequação ao tema e ao problema proposto (0–2); b) Fundamentação teórica e normativa (0–3); c) Coerência argumentativa e análise crítica (0–3); d) Clareza, organização textual e apresentação (0–2).</w:t>
      </w:r>
    </w:p>
    <w:p w14:paraId="35224923" w14:textId="77777777" w:rsidR="00D649D1" w:rsidRDefault="00EC68E3" w:rsidP="00FF17CE">
      <w:pPr>
        <w:pStyle w:val="Ttulo2"/>
        <w:jc w:val="both"/>
      </w:pPr>
      <w:r>
        <w:t xml:space="preserve">12) </w:t>
      </w:r>
      <w:proofErr w:type="spellStart"/>
      <w:r>
        <w:t>Bibliografia</w:t>
      </w:r>
      <w:proofErr w:type="spellEnd"/>
    </w:p>
    <w:p w14:paraId="7F5C959C" w14:textId="77777777" w:rsidR="00D649D1" w:rsidRDefault="00EC68E3" w:rsidP="00D348CE">
      <w:pPr>
        <w:spacing w:after="0"/>
        <w:jc w:val="both"/>
      </w:pPr>
      <w:proofErr w:type="spellStart"/>
      <w:r>
        <w:rPr>
          <w:b/>
        </w:rPr>
        <w:t>Bibliografia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básica</w:t>
      </w:r>
      <w:proofErr w:type="spellEnd"/>
      <w:r>
        <w:rPr>
          <w:b/>
        </w:rPr>
        <w:t>:</w:t>
      </w:r>
    </w:p>
    <w:p w14:paraId="099F38B3" w14:textId="12291FC4" w:rsidR="00B234BC" w:rsidRPr="00B234BC" w:rsidRDefault="00B234BC" w:rsidP="00B234BC">
      <w:pPr>
        <w:pStyle w:val="Commarcadores"/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rPr>
          <w:lang w:eastAsia="pt-BR"/>
        </w:rPr>
      </w:pPr>
      <w:r w:rsidRPr="00333EE9">
        <w:rPr>
          <w:lang w:val="pt-BR" w:eastAsia="pt-BR"/>
        </w:rPr>
        <w:lastRenderedPageBreak/>
        <w:t>ARAGÃO, Alexandre Santos de. </w:t>
      </w:r>
      <w:r w:rsidRPr="00333EE9">
        <w:rPr>
          <w:b/>
          <w:bCs/>
          <w:lang w:val="pt-BR" w:eastAsia="pt-BR"/>
        </w:rPr>
        <w:t>Curso de Direito Administrativo</w:t>
      </w:r>
      <w:r w:rsidRPr="00333EE9">
        <w:rPr>
          <w:lang w:val="pt-BR" w:eastAsia="pt-BR"/>
        </w:rPr>
        <w:t xml:space="preserve">. </w:t>
      </w:r>
      <w:r w:rsidRPr="00170639">
        <w:rPr>
          <w:lang w:eastAsia="pt-BR"/>
        </w:rPr>
        <w:t>2. ed. [S. l.]: Grupo GEN, 2013.</w:t>
      </w:r>
    </w:p>
    <w:p w14:paraId="69CCAB7A" w14:textId="41844030" w:rsidR="003E2CCB" w:rsidRPr="00DF336F" w:rsidRDefault="003E2CCB" w:rsidP="003E2CCB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eastAsia="pt-BR"/>
        </w:rPr>
      </w:pPr>
      <w:r w:rsidRPr="00333EE9">
        <w:rPr>
          <w:rFonts w:eastAsia="Times New Roman" w:cstheme="minorHAnsi"/>
          <w:color w:val="0A0A0A"/>
          <w:lang w:val="pt-BR" w:eastAsia="pt-BR"/>
        </w:rPr>
        <w:t>CARVALHO FILHO, José dos Santos. </w:t>
      </w:r>
      <w:r w:rsidRPr="00333EE9">
        <w:rPr>
          <w:rFonts w:eastAsia="Times New Roman" w:cstheme="minorHAnsi"/>
          <w:b/>
          <w:bCs/>
          <w:color w:val="0A0A0A"/>
          <w:lang w:val="pt-BR" w:eastAsia="pt-BR"/>
        </w:rPr>
        <w:t>Manual de direito administrativo</w:t>
      </w:r>
      <w:r w:rsidRPr="00333EE9">
        <w:rPr>
          <w:rFonts w:eastAsia="Times New Roman" w:cstheme="minorHAnsi"/>
          <w:color w:val="0A0A0A"/>
          <w:lang w:val="pt-BR" w:eastAsia="pt-BR"/>
        </w:rPr>
        <w:t xml:space="preserve">. 39. ed. </w:t>
      </w:r>
      <w:r w:rsidRPr="00DF336F">
        <w:rPr>
          <w:rFonts w:eastAsia="Times New Roman" w:cstheme="minorHAnsi"/>
          <w:color w:val="0A0A0A"/>
          <w:lang w:eastAsia="pt-BR"/>
        </w:rPr>
        <w:t>São Paulo: Atlas, 2025.</w:t>
      </w:r>
    </w:p>
    <w:p w14:paraId="6BDB5C0E" w14:textId="77777777" w:rsidR="003E2CCB" w:rsidRPr="00333EE9" w:rsidRDefault="003E2CCB" w:rsidP="003E2CCB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rPr>
          <w:rFonts w:eastAsia="Times New Roman" w:cstheme="minorHAnsi"/>
          <w:color w:val="0A0A0A"/>
          <w:lang w:val="pt-BR" w:eastAsia="pt-BR"/>
        </w:rPr>
      </w:pPr>
      <w:r w:rsidRPr="00333EE9">
        <w:rPr>
          <w:rFonts w:eastAsia="Times New Roman" w:cstheme="minorHAnsi"/>
          <w:color w:val="0A0A0A"/>
          <w:lang w:val="pt-BR" w:eastAsia="pt-BR"/>
        </w:rPr>
        <w:t>DI PIETRO, Maria Sylvia Zanella. </w:t>
      </w:r>
      <w:r w:rsidRPr="00333EE9">
        <w:rPr>
          <w:rFonts w:eastAsia="Times New Roman" w:cstheme="minorHAnsi"/>
          <w:b/>
          <w:bCs/>
          <w:color w:val="0A0A0A"/>
          <w:lang w:val="pt-BR" w:eastAsia="pt-BR"/>
        </w:rPr>
        <w:t>Direito administrativo</w:t>
      </w:r>
      <w:r w:rsidRPr="00333EE9">
        <w:rPr>
          <w:rFonts w:eastAsia="Times New Roman" w:cstheme="minorHAnsi"/>
          <w:color w:val="0A0A0A"/>
          <w:lang w:val="pt-BR" w:eastAsia="pt-BR"/>
        </w:rPr>
        <w:t>. 38. ed. Rio de Janeiro: Forense, 2025.</w:t>
      </w:r>
    </w:p>
    <w:p w14:paraId="7873EE06" w14:textId="77777777" w:rsidR="003E2CCB" w:rsidRPr="00CF2E15" w:rsidRDefault="003E2CCB" w:rsidP="00D348CE">
      <w:pPr>
        <w:spacing w:after="0"/>
        <w:jc w:val="both"/>
        <w:rPr>
          <w:b/>
          <w:lang w:val="pt-BR"/>
        </w:rPr>
      </w:pPr>
    </w:p>
    <w:p w14:paraId="548409E1" w14:textId="367D1AA5" w:rsidR="00D649D1" w:rsidRDefault="00EC68E3" w:rsidP="00D348CE">
      <w:pPr>
        <w:spacing w:after="0"/>
        <w:jc w:val="both"/>
      </w:pPr>
      <w:proofErr w:type="spellStart"/>
      <w:r>
        <w:rPr>
          <w:b/>
        </w:rPr>
        <w:t>Bibliografia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</w:t>
      </w:r>
      <w:proofErr w:type="spellEnd"/>
      <w:r>
        <w:rPr>
          <w:b/>
        </w:rPr>
        <w:t>:</w:t>
      </w:r>
    </w:p>
    <w:p w14:paraId="6ED0DA1F" w14:textId="236CDD70" w:rsidR="00B234BC" w:rsidRPr="00B234BC" w:rsidRDefault="00B234BC" w:rsidP="00B234BC">
      <w:pPr>
        <w:pStyle w:val="Commarcadores"/>
        <w:rPr>
          <w:lang w:val="pt-BR" w:eastAsia="pt-BR"/>
        </w:rPr>
      </w:pPr>
      <w:r w:rsidRPr="00333EE9">
        <w:rPr>
          <w:lang w:val="pt-BR" w:eastAsia="pt-BR"/>
        </w:rPr>
        <w:t>DI PIETRO, Maria Sylvia Zanella. </w:t>
      </w:r>
      <w:r w:rsidRPr="00333EE9">
        <w:rPr>
          <w:b/>
          <w:bCs/>
          <w:lang w:val="pt-BR" w:eastAsia="pt-BR"/>
        </w:rPr>
        <w:t>Direito Administrativo: pareceres</w:t>
      </w:r>
      <w:r w:rsidRPr="00333EE9">
        <w:rPr>
          <w:lang w:val="pt-BR" w:eastAsia="pt-BR"/>
        </w:rPr>
        <w:t xml:space="preserve">. 1. ed. Rio de Janeiro: Forense, 2015. </w:t>
      </w:r>
      <w:r w:rsidRPr="00B234BC">
        <w:rPr>
          <w:lang w:val="pt-BR" w:eastAsia="pt-BR"/>
        </w:rPr>
        <w:t xml:space="preserve">Forense </w:t>
      </w:r>
    </w:p>
    <w:p w14:paraId="23D83335" w14:textId="0B51B91C" w:rsidR="003E2CCB" w:rsidRPr="00170639" w:rsidRDefault="003E2CCB" w:rsidP="003E2CCB">
      <w:pPr>
        <w:pStyle w:val="Commarcadores"/>
        <w:rPr>
          <w:lang w:eastAsia="pt-BR"/>
        </w:rPr>
      </w:pPr>
      <w:r w:rsidRPr="00333EE9">
        <w:rPr>
          <w:lang w:val="pt-BR" w:eastAsia="pt-BR"/>
        </w:rPr>
        <w:t>NOHARA, Irene Patrícia. </w:t>
      </w:r>
      <w:r w:rsidRPr="00333EE9">
        <w:rPr>
          <w:b/>
          <w:bCs/>
          <w:lang w:val="pt-BR" w:eastAsia="pt-BR"/>
        </w:rPr>
        <w:t>Direito administrativo</w:t>
      </w:r>
      <w:r w:rsidRPr="00333EE9">
        <w:rPr>
          <w:lang w:val="pt-BR" w:eastAsia="pt-BR"/>
        </w:rPr>
        <w:t xml:space="preserve">. </w:t>
      </w:r>
      <w:r w:rsidRPr="00170639">
        <w:rPr>
          <w:lang w:eastAsia="pt-BR"/>
        </w:rPr>
        <w:t>14. ed. São Paulo: Atlas, 2025.</w:t>
      </w:r>
    </w:p>
    <w:p w14:paraId="383136D2" w14:textId="77777777" w:rsidR="003E2CCB" w:rsidRPr="00170639" w:rsidRDefault="003E2CCB" w:rsidP="003E2CCB">
      <w:pPr>
        <w:pStyle w:val="Commarcadores"/>
        <w:rPr>
          <w:lang w:eastAsia="pt-BR"/>
        </w:rPr>
      </w:pPr>
      <w:r w:rsidRPr="00333EE9">
        <w:rPr>
          <w:lang w:val="pt-BR" w:eastAsia="pt-BR"/>
        </w:rPr>
        <w:t>OLIVEIRA, Rafael Carvalho Rezende. </w:t>
      </w:r>
      <w:r w:rsidRPr="00333EE9">
        <w:rPr>
          <w:b/>
          <w:bCs/>
          <w:lang w:val="pt-BR" w:eastAsia="pt-BR"/>
        </w:rPr>
        <w:t>Curso de direito administrativo</w:t>
      </w:r>
      <w:r w:rsidRPr="00333EE9">
        <w:rPr>
          <w:lang w:val="pt-BR" w:eastAsia="pt-BR"/>
        </w:rPr>
        <w:t xml:space="preserve">. </w:t>
      </w:r>
      <w:r w:rsidRPr="00170639">
        <w:rPr>
          <w:lang w:eastAsia="pt-BR"/>
        </w:rPr>
        <w:t xml:space="preserve">13. ed. Rio de Janeiro: </w:t>
      </w:r>
      <w:proofErr w:type="spellStart"/>
      <w:r w:rsidRPr="00170639">
        <w:rPr>
          <w:lang w:eastAsia="pt-BR"/>
        </w:rPr>
        <w:t>Método</w:t>
      </w:r>
      <w:proofErr w:type="spellEnd"/>
      <w:r w:rsidRPr="00170639">
        <w:rPr>
          <w:lang w:eastAsia="pt-BR"/>
        </w:rPr>
        <w:t>, 2025.</w:t>
      </w:r>
    </w:p>
    <w:p w14:paraId="5310E377" w14:textId="77777777" w:rsidR="003E2CCB" w:rsidRPr="00170639" w:rsidRDefault="003E2CCB" w:rsidP="003E2CCB">
      <w:pPr>
        <w:pStyle w:val="Commarcadores"/>
        <w:rPr>
          <w:lang w:eastAsia="pt-BR"/>
        </w:rPr>
      </w:pPr>
      <w:r w:rsidRPr="00333EE9">
        <w:rPr>
          <w:lang w:val="pt-BR" w:eastAsia="pt-BR"/>
        </w:rPr>
        <w:t>OLIVEIRA, Rafael Carvalho Rezende. </w:t>
      </w:r>
      <w:r w:rsidRPr="00333EE9">
        <w:rPr>
          <w:b/>
          <w:bCs/>
          <w:lang w:val="pt-BR" w:eastAsia="pt-BR"/>
        </w:rPr>
        <w:t>Princípios do Direito Administrativo</w:t>
      </w:r>
      <w:r w:rsidRPr="00333EE9">
        <w:rPr>
          <w:lang w:val="pt-BR" w:eastAsia="pt-BR"/>
        </w:rPr>
        <w:t xml:space="preserve">. </w:t>
      </w:r>
      <w:r w:rsidRPr="00170639">
        <w:rPr>
          <w:lang w:eastAsia="pt-BR"/>
        </w:rPr>
        <w:t>2. ed. [S. l.]: Grupo GEN, 2013.</w:t>
      </w:r>
    </w:p>
    <w:p w14:paraId="7599AEEA" w14:textId="29B68821" w:rsidR="003E2CCB" w:rsidRDefault="003E2CCB" w:rsidP="00D348CE">
      <w:pPr>
        <w:pStyle w:val="Commarcadores"/>
        <w:rPr>
          <w:lang w:eastAsia="pt-BR"/>
        </w:rPr>
      </w:pPr>
      <w:r w:rsidRPr="00333EE9">
        <w:rPr>
          <w:lang w:val="pt-BR" w:eastAsia="pt-BR"/>
        </w:rPr>
        <w:t>OLIVEIRA, Rafael Carvalho Rezende. </w:t>
      </w:r>
      <w:r w:rsidRPr="00333EE9">
        <w:rPr>
          <w:b/>
          <w:bCs/>
          <w:lang w:val="pt-BR" w:eastAsia="pt-BR"/>
        </w:rPr>
        <w:t>Os Precedentes no Direito Administrativo</w:t>
      </w:r>
      <w:r w:rsidRPr="00333EE9">
        <w:rPr>
          <w:lang w:val="pt-BR" w:eastAsia="pt-BR"/>
        </w:rPr>
        <w:t xml:space="preserve">. </w:t>
      </w:r>
      <w:r w:rsidRPr="00170639">
        <w:rPr>
          <w:lang w:eastAsia="pt-BR"/>
        </w:rPr>
        <w:t>1. ed. [S. l.]: Grupo GEN, 2018.</w:t>
      </w:r>
    </w:p>
    <w:p w14:paraId="68103ABD" w14:textId="77777777" w:rsidR="00D649D1" w:rsidRDefault="00EC68E3" w:rsidP="00FF17CE">
      <w:pPr>
        <w:jc w:val="both"/>
        <w:rPr>
          <w:b/>
        </w:rPr>
      </w:pPr>
      <w:proofErr w:type="spellStart"/>
      <w:r>
        <w:rPr>
          <w:b/>
        </w:rPr>
        <w:t>Leituras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complementares</w:t>
      </w:r>
      <w:proofErr w:type="spellEnd"/>
      <w:r>
        <w:rPr>
          <w:b/>
        </w:rPr>
        <w:t>:</w:t>
      </w:r>
    </w:p>
    <w:p w14:paraId="3D76F211" w14:textId="77777777" w:rsidR="00333EE9" w:rsidRDefault="00333EE9" w:rsidP="00FF17CE">
      <w:pPr>
        <w:jc w:val="both"/>
        <w:rPr>
          <w:b/>
        </w:rPr>
      </w:pPr>
    </w:p>
    <w:p w14:paraId="5B306B9B" w14:textId="77777777" w:rsidR="00333EE9" w:rsidRDefault="00333EE9" w:rsidP="00FF17CE">
      <w:pPr>
        <w:jc w:val="both"/>
      </w:pPr>
    </w:p>
    <w:sectPr w:rsidR="00333EE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AF6B" w14:textId="77777777" w:rsidR="000E6B19" w:rsidRDefault="000E6B19" w:rsidP="00FF17CE">
      <w:pPr>
        <w:spacing w:after="0" w:line="240" w:lineRule="auto"/>
      </w:pPr>
      <w:r>
        <w:separator/>
      </w:r>
    </w:p>
  </w:endnote>
  <w:endnote w:type="continuationSeparator" w:id="0">
    <w:p w14:paraId="634A1B6E" w14:textId="77777777" w:rsidR="000E6B19" w:rsidRDefault="000E6B19" w:rsidP="00F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759E" w14:textId="77777777" w:rsidR="000E6B19" w:rsidRDefault="000E6B19" w:rsidP="00FF17CE">
      <w:pPr>
        <w:spacing w:after="0" w:line="240" w:lineRule="auto"/>
      </w:pPr>
      <w:r>
        <w:separator/>
      </w:r>
    </w:p>
  </w:footnote>
  <w:footnote w:type="continuationSeparator" w:id="0">
    <w:p w14:paraId="17FE8E22" w14:textId="77777777" w:rsidR="000E6B19" w:rsidRDefault="000E6B19" w:rsidP="00FF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D37E" w14:textId="77777777" w:rsidR="00FF17CE" w:rsidRPr="00AC1842" w:rsidRDefault="00FF17CE" w:rsidP="00FF17CE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AC1842">
      <w:rPr>
        <w:noProof/>
        <w:lang w:eastAsia="pt-BR"/>
      </w:rPr>
      <w:drawing>
        <wp:inline distT="0" distB="0" distL="0" distR="0" wp14:anchorId="20CA60DA" wp14:editId="0EF25D18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E25CC4" w14:textId="77777777" w:rsidR="00FF17CE" w:rsidRPr="00333EE9" w:rsidRDefault="00FF17CE" w:rsidP="00FF17CE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333EE9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160DBCCC" w14:textId="77777777" w:rsidR="00FF17CE" w:rsidRPr="00333EE9" w:rsidRDefault="00FF17CE" w:rsidP="00FF17CE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bookmarkEnd w:id="2"/>
  <w:bookmarkEnd w:id="3"/>
  <w:p w14:paraId="6596F2CC" w14:textId="77777777" w:rsidR="00FF17CE" w:rsidRPr="00333EE9" w:rsidRDefault="00FF17C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32417"/>
    <w:multiLevelType w:val="multilevel"/>
    <w:tmpl w:val="9756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450C5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198437">
    <w:abstractNumId w:val="8"/>
  </w:num>
  <w:num w:numId="2" w16cid:durableId="170485148">
    <w:abstractNumId w:val="6"/>
  </w:num>
  <w:num w:numId="3" w16cid:durableId="294529432">
    <w:abstractNumId w:val="5"/>
  </w:num>
  <w:num w:numId="4" w16cid:durableId="2052653755">
    <w:abstractNumId w:val="4"/>
  </w:num>
  <w:num w:numId="5" w16cid:durableId="802112454">
    <w:abstractNumId w:val="7"/>
  </w:num>
  <w:num w:numId="6" w16cid:durableId="1046564458">
    <w:abstractNumId w:val="3"/>
  </w:num>
  <w:num w:numId="7" w16cid:durableId="1149706031">
    <w:abstractNumId w:val="2"/>
  </w:num>
  <w:num w:numId="8" w16cid:durableId="1223566946">
    <w:abstractNumId w:val="1"/>
  </w:num>
  <w:num w:numId="9" w16cid:durableId="2065833415">
    <w:abstractNumId w:val="0"/>
  </w:num>
  <w:num w:numId="10" w16cid:durableId="1535771530">
    <w:abstractNumId w:val="10"/>
  </w:num>
  <w:num w:numId="11" w16cid:durableId="1919288945">
    <w:abstractNumId w:val="11"/>
  </w:num>
  <w:num w:numId="12" w16cid:durableId="1916041017">
    <w:abstractNumId w:val="9"/>
  </w:num>
  <w:num w:numId="13" w16cid:durableId="10776348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EEE"/>
    <w:rsid w:val="0006063C"/>
    <w:rsid w:val="000E6B19"/>
    <w:rsid w:val="0015074B"/>
    <w:rsid w:val="00205BB2"/>
    <w:rsid w:val="0029639D"/>
    <w:rsid w:val="00326F90"/>
    <w:rsid w:val="00333EE9"/>
    <w:rsid w:val="003409A6"/>
    <w:rsid w:val="003E2CCB"/>
    <w:rsid w:val="003E494A"/>
    <w:rsid w:val="004E668C"/>
    <w:rsid w:val="0050141E"/>
    <w:rsid w:val="00971E66"/>
    <w:rsid w:val="009A3405"/>
    <w:rsid w:val="00AA1D8D"/>
    <w:rsid w:val="00AF5C02"/>
    <w:rsid w:val="00B234BC"/>
    <w:rsid w:val="00B47730"/>
    <w:rsid w:val="00B67664"/>
    <w:rsid w:val="00B90ED6"/>
    <w:rsid w:val="00BC13D0"/>
    <w:rsid w:val="00C61D24"/>
    <w:rsid w:val="00CB0664"/>
    <w:rsid w:val="00CF2E15"/>
    <w:rsid w:val="00D21F61"/>
    <w:rsid w:val="00D348CE"/>
    <w:rsid w:val="00D649D1"/>
    <w:rsid w:val="00DF7F09"/>
    <w:rsid w:val="00E54D53"/>
    <w:rsid w:val="00EC68E3"/>
    <w:rsid w:val="00F13814"/>
    <w:rsid w:val="00F73847"/>
    <w:rsid w:val="00FC693F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4EE9D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1559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5</cp:revision>
  <dcterms:created xsi:type="dcterms:W3CDTF">2026-02-04T00:51:00Z</dcterms:created>
  <dcterms:modified xsi:type="dcterms:W3CDTF">2026-02-04T13:30:00Z</dcterms:modified>
  <cp:category/>
</cp:coreProperties>
</file>